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434"/>
      </w:tblGrid>
      <w:tr w:rsidR="000A30E3" w14:paraId="6A5F3A33" w14:textId="77777777" w:rsidTr="000A30E3">
        <w:tc>
          <w:tcPr>
            <w:tcW w:w="5868" w:type="dxa"/>
          </w:tcPr>
          <w:p w14:paraId="34FED220" w14:textId="72562051" w:rsidR="000A30E3" w:rsidRPr="00AA7615" w:rsidRDefault="000A30E3" w:rsidP="000A30E3">
            <w:pPr>
              <w:rPr>
                <w:rFonts w:ascii="Helvetica Neue Bold Condensed" w:hAnsi="Helvetica Neue Bold Condensed"/>
                <w:sz w:val="52"/>
                <w:szCs w:val="30"/>
              </w:rPr>
            </w:pPr>
            <w:r w:rsidRPr="00AA7615">
              <w:rPr>
                <w:rFonts w:ascii="Helvetica Neue Bold Condensed" w:hAnsi="Helvetica Neue Bold Condensed"/>
                <w:sz w:val="52"/>
                <w:szCs w:val="30"/>
              </w:rPr>
              <w:t xml:space="preserve">Advising Folder </w:t>
            </w:r>
            <w:r w:rsidRPr="00AA7615">
              <w:rPr>
                <w:rFonts w:ascii="Helvetica Neue Bold Condensed" w:hAnsi="Helvetica Neue Bold Condensed"/>
                <w:color w:val="808080" w:themeColor="background1" w:themeShade="80"/>
                <w:sz w:val="52"/>
                <w:szCs w:val="30"/>
              </w:rPr>
              <w:t>201</w:t>
            </w:r>
            <w:r w:rsidR="00325E99">
              <w:rPr>
                <w:rFonts w:ascii="Helvetica Neue Bold Condensed" w:hAnsi="Helvetica Neue Bold Condensed"/>
                <w:color w:val="808080" w:themeColor="background1" w:themeShade="80"/>
                <w:sz w:val="52"/>
                <w:szCs w:val="30"/>
              </w:rPr>
              <w:t>7</w:t>
            </w:r>
          </w:p>
          <w:p w14:paraId="2ECFE653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Journalism Department</w:t>
            </w:r>
          </w:p>
          <w:p w14:paraId="78C3C9AD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San Francisco State University</w:t>
            </w:r>
          </w:p>
          <w:p w14:paraId="0A1CF5A6" w14:textId="77777777" w:rsidR="000A30E3" w:rsidRPr="00446DBE" w:rsidRDefault="00237A89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5" w:history="1">
              <w:r w:rsidR="000A30E3" w:rsidRPr="00446DBE">
                <w:rPr>
                  <w:rStyle w:val="Hyperlink"/>
                  <w:rFonts w:ascii="Helvetica Neue" w:hAnsi="Helvetica Neue"/>
                  <w:sz w:val="22"/>
                  <w:szCs w:val="22"/>
                </w:rPr>
                <w:t>jour@sfsu.edu</w:t>
              </w:r>
            </w:hyperlink>
          </w:p>
          <w:p w14:paraId="1408A844" w14:textId="59422892" w:rsidR="000A30E3" w:rsidRPr="00446DBE" w:rsidRDefault="009802A4" w:rsidP="000A30E3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415-338-1689</w:t>
            </w:r>
          </w:p>
          <w:p w14:paraId="7EA5007D" w14:textId="0FD95DBE" w:rsidR="000A30E3" w:rsidRPr="000A30E3" w:rsidRDefault="009802A4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6" w:history="1">
              <w:r w:rsidR="00325E83" w:rsidRPr="00325E83">
                <w:rPr>
                  <w:rStyle w:val="Hyperlink"/>
                  <w:rFonts w:ascii="Helvetica Neue" w:hAnsi="Helvetica Neue"/>
                  <w:sz w:val="22"/>
                  <w:szCs w:val="22"/>
                </w:rPr>
                <w:t>http://www.journalism.sfsu.edu/</w:t>
              </w:r>
            </w:hyperlink>
          </w:p>
        </w:tc>
        <w:tc>
          <w:tcPr>
            <w:tcW w:w="5868" w:type="dxa"/>
          </w:tcPr>
          <w:p w14:paraId="1B10B0E6" w14:textId="62489DC7" w:rsidR="000A30E3" w:rsidRDefault="000A30E3" w:rsidP="000A30E3">
            <w:pPr>
              <w:jc w:val="right"/>
              <w:rPr>
                <w:rFonts w:ascii="Helvetica Neue Bold Condensed" w:hAnsi="Helvetica Neue Bold Condensed"/>
                <w:sz w:val="52"/>
                <w:szCs w:val="30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16D9C0AC" wp14:editId="60EE2A61">
                  <wp:extent cx="876609" cy="1206631"/>
                  <wp:effectExtent l="0" t="0" r="12700" b="0"/>
                  <wp:docPr id="2" name="Picture 2" descr="SF State Journalis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F State Journalis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8" t="4197" r="17410" b="3813"/>
                          <a:stretch/>
                        </pic:blipFill>
                        <pic:spPr bwMode="auto">
                          <a:xfrm>
                            <a:off x="0" y="0"/>
                            <a:ext cx="879876" cy="121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4A2F6" w14:textId="77777777" w:rsidR="000A30E3" w:rsidRPr="0054146C" w:rsidRDefault="000A30E3" w:rsidP="000A30E3">
      <w:pPr>
        <w:rPr>
          <w:rFonts w:ascii="Helvetica Neue" w:hAnsi="Helvetica Neue"/>
          <w:sz w:val="16"/>
          <w:szCs w:val="22"/>
        </w:rPr>
      </w:pPr>
    </w:p>
    <w:p w14:paraId="169CBEFE" w14:textId="7294028F" w:rsidR="000A30E3" w:rsidRPr="00C94024" w:rsidRDefault="035B0BB6" w:rsidP="035B0BB6">
      <w:pPr>
        <w:ind w:left="720"/>
        <w:rPr>
          <w:rFonts w:ascii="Helvetica Neue Bold Condensed" w:hAnsi="Helvetica Neue Bold Condensed"/>
          <w:sz w:val="30"/>
          <w:szCs w:val="30"/>
        </w:rPr>
      </w:pPr>
      <w:r w:rsidRPr="035B0BB6">
        <w:rPr>
          <w:rFonts w:ascii="Helvetica Neue Bold Condensed" w:hAnsi="Helvetica Neue Bold Condensed"/>
          <w:sz w:val="30"/>
          <w:szCs w:val="30"/>
        </w:rPr>
        <w:t>Student Information</w:t>
      </w:r>
    </w:p>
    <w:p w14:paraId="1657C10F" w14:textId="3075B6CC" w:rsidR="000A30E3" w:rsidRPr="00EC693F" w:rsidRDefault="000A30E3" w:rsidP="035B0BB6">
      <w:pPr>
        <w:ind w:left="720"/>
        <w:rPr>
          <w:rFonts w:ascii="Helvetica Neue" w:hAnsi="Helvetica Neue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545"/>
        <w:gridCol w:w="3793"/>
      </w:tblGrid>
      <w:tr w:rsidR="000A30E3" w14:paraId="1A98431F" w14:textId="77777777" w:rsidTr="035B0BB6">
        <w:tc>
          <w:tcPr>
            <w:tcW w:w="6678" w:type="dxa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2986332E" w14:textId="085975FB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Name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16E265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C664601" w14:textId="373457BE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ID Number</w:t>
            </w:r>
          </w:p>
        </w:tc>
      </w:tr>
      <w:tr w:rsidR="000A30E3" w:rsidRPr="000A30E3" w14:paraId="4DB3DE06" w14:textId="77777777" w:rsidTr="035B0BB6">
        <w:trPr>
          <w:trHeight w:hRule="exact" w:val="432"/>
        </w:trPr>
        <w:tc>
          <w:tcPr>
            <w:tcW w:w="667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53BCEC" w14:textId="138BB217" w:rsidR="000A30E3" w:rsidRPr="000A30E3" w:rsidRDefault="000A30E3" w:rsidP="4158F451">
            <w:pPr>
              <w:rPr>
                <w:rFonts w:ascii="Helvetica Neue" w:hAnsi="Helvetica Neue"/>
              </w:rPr>
            </w:pPr>
          </w:p>
        </w:tc>
        <w:tc>
          <w:tcPr>
            <w:tcW w:w="545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43F2F33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379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83A092" w14:textId="06DDEE37" w:rsidR="000A30E3" w:rsidRPr="00070D23" w:rsidRDefault="000A30E3" w:rsidP="4158F451">
            <w:pPr>
              <w:rPr>
                <w:rFonts w:ascii="Helvetica Neue" w:hAnsi="Helvetica Neue"/>
              </w:rPr>
            </w:pPr>
          </w:p>
        </w:tc>
      </w:tr>
    </w:tbl>
    <w:p w14:paraId="3F962B6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0"/>
        <w:gridCol w:w="5238"/>
      </w:tblGrid>
      <w:tr w:rsidR="000A30E3" w14:paraId="3A851404" w14:textId="77777777" w:rsidTr="035B0BB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9A9B2" w14:textId="46A5449D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E-mail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8FC956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52BC082" w14:textId="62305789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Outside E-mail</w:t>
            </w:r>
          </w:p>
        </w:tc>
      </w:tr>
      <w:tr w:rsidR="000A30E3" w:rsidRPr="000A30E3" w14:paraId="58489169" w14:textId="77777777" w:rsidTr="035B0BB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5DC0A9" w14:textId="713BE9E7" w:rsidR="000A30E3" w:rsidRPr="00070D2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0DB4D9C1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128A17" w14:textId="0B087911" w:rsidR="000A30E3" w:rsidRPr="000A30E3" w:rsidRDefault="000A30E3" w:rsidP="4158F451">
            <w:pPr>
              <w:rPr>
                <w:rFonts w:ascii="Helvetica Neue" w:hAnsi="Helvetica Neue"/>
              </w:rPr>
            </w:pPr>
          </w:p>
        </w:tc>
      </w:tr>
    </w:tbl>
    <w:p w14:paraId="65C9CDE4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C693F" w14:paraId="6CC7F723" w14:textId="77777777" w:rsidTr="035B0BB6">
        <w:tc>
          <w:tcPr>
            <w:tcW w:w="1099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2458048B" w14:textId="2289430C" w:rsidR="00EC693F" w:rsidRPr="00EC693F" w:rsidRDefault="00EC693F" w:rsidP="00EE311A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Phone Number</w:t>
            </w:r>
            <w:r w:rsidR="00AB2BB4">
              <w:rPr>
                <w:rFonts w:ascii="Helvetica Neue" w:hAnsi="Helvetica Neue"/>
                <w:b/>
                <w:sz w:val="16"/>
                <w:szCs w:val="22"/>
              </w:rPr>
              <w:t xml:space="preserve"> </w:t>
            </w:r>
          </w:p>
        </w:tc>
      </w:tr>
    </w:tbl>
    <w:p w14:paraId="09EC9F17" w14:textId="77777777" w:rsidR="000A30E3" w:rsidRPr="00EC693F" w:rsidRDefault="000A30E3" w:rsidP="000A30E3">
      <w:pPr>
        <w:rPr>
          <w:rFonts w:ascii="Helvetica Neue" w:hAnsi="Helvetica Neue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0"/>
        <w:gridCol w:w="5238"/>
      </w:tblGrid>
      <w:tr w:rsidR="00EC693F" w14:paraId="53E851AD" w14:textId="77777777" w:rsidTr="035B0BB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61008EB" w14:textId="3FC2D41D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Sequence (Print/Online or Photojournalism)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32FDC7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6F3EB666" w14:textId="10D28C1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Minor</w:t>
            </w:r>
          </w:p>
        </w:tc>
      </w:tr>
      <w:tr w:rsidR="00EC693F" w:rsidRPr="000A30E3" w14:paraId="6A362F83" w14:textId="77777777" w:rsidTr="035B0BB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9245F9" w14:textId="5F1946C8" w:rsidR="00EC693F" w:rsidRPr="000A30E3" w:rsidRDefault="00EC693F" w:rsidP="4158F451">
            <w:pPr>
              <w:rPr>
                <w:rFonts w:ascii="Helvetica Neue" w:hAnsi="Helvetica Neue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093190F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34FF61" w14:textId="52ADBDB4" w:rsidR="00EC693F" w:rsidRPr="00070D23" w:rsidRDefault="00EC693F" w:rsidP="4158F451">
            <w:pPr>
              <w:rPr>
                <w:rFonts w:ascii="Helvetica Neue" w:hAnsi="Helvetica Neue"/>
              </w:rPr>
            </w:pPr>
          </w:p>
        </w:tc>
      </w:tr>
    </w:tbl>
    <w:p w14:paraId="559FE11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0"/>
        <w:gridCol w:w="5238"/>
      </w:tblGrid>
      <w:tr w:rsidR="00EC693F" w14:paraId="78CB9CF1" w14:textId="77777777" w:rsidTr="035B0BB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7854CCC7" w14:textId="74EA0A9D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Bulletin Year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0F59D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B63AD" w14:textId="6B781E49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Anticipated Graduation Semester/Year</w:t>
            </w:r>
          </w:p>
        </w:tc>
      </w:tr>
      <w:tr w:rsidR="00EC693F" w:rsidRPr="000A30E3" w14:paraId="63B2C106" w14:textId="77777777" w:rsidTr="035B0BB6">
        <w:trPr>
          <w:trHeight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50B320" w14:textId="67BD5D0A" w:rsidR="00EC693F" w:rsidRPr="000A30E3" w:rsidRDefault="00EC693F" w:rsidP="4158F451">
            <w:pPr>
              <w:rPr>
                <w:rFonts w:ascii="Helvetica Neue" w:hAnsi="Helvetica Neue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50F4A9EA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27674C" w14:textId="7654FE70" w:rsidR="00EC693F" w:rsidRPr="000A30E3" w:rsidRDefault="00EC693F" w:rsidP="4158F451">
            <w:pPr>
              <w:rPr>
                <w:rFonts w:ascii="Helvetica Neue" w:hAnsi="Helvetica Neue"/>
              </w:rPr>
            </w:pPr>
          </w:p>
        </w:tc>
      </w:tr>
    </w:tbl>
    <w:p w14:paraId="718BF25E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EC693F" w14:paraId="73CD2503" w14:textId="77777777" w:rsidTr="00F00C66">
        <w:tc>
          <w:tcPr>
            <w:tcW w:w="1099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7015FE5D" w14:textId="1A2F9CE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Date of Graduation Application</w:t>
            </w:r>
          </w:p>
        </w:tc>
      </w:tr>
      <w:tr w:rsidR="00EC693F" w:rsidRPr="000A30E3" w14:paraId="6BFD90ED" w14:textId="77777777" w:rsidTr="00F00C66">
        <w:trPr>
          <w:trHeight w:hRule="exact" w:val="432"/>
        </w:trPr>
        <w:tc>
          <w:tcPr>
            <w:tcW w:w="1099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11E38C" w14:textId="5DB5B0AE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642232C0" w14:textId="77777777" w:rsidR="000A30E3" w:rsidRPr="000A30E3" w:rsidRDefault="000A30E3" w:rsidP="000A30E3">
      <w:pPr>
        <w:rPr>
          <w:rFonts w:ascii="Helvetica Neue" w:hAnsi="Helvetica Neue"/>
          <w:sz w:val="22"/>
          <w:szCs w:val="22"/>
        </w:rPr>
      </w:pPr>
    </w:p>
    <w:p w14:paraId="74DEF217" w14:textId="037DA129" w:rsidR="00EC693F" w:rsidRPr="00C94024" w:rsidRDefault="00EC693F" w:rsidP="00EC693F">
      <w:pPr>
        <w:rPr>
          <w:rFonts w:ascii="Helvetica Neue Bold Condensed" w:hAnsi="Helvetica Neue Bold Condensed"/>
          <w:sz w:val="30"/>
          <w:szCs w:val="30"/>
        </w:rPr>
      </w:pPr>
      <w:r w:rsidRPr="00C94024">
        <w:rPr>
          <w:rFonts w:ascii="Helvetica Neue Bold Condensed" w:hAnsi="Helvetica Neue Bold Condensed"/>
          <w:sz w:val="30"/>
          <w:szCs w:val="30"/>
        </w:rPr>
        <w:t>Advising Record</w:t>
      </w:r>
    </w:p>
    <w:p w14:paraId="27FA4A0D" w14:textId="77777777" w:rsidR="00EC693F" w:rsidRPr="00EC693F" w:rsidRDefault="00EC693F" w:rsidP="00EC693F">
      <w:pPr>
        <w:rPr>
          <w:rFonts w:ascii="Helvetica Neue" w:hAnsi="Helvetica Neue"/>
          <w:sz w:val="10"/>
          <w:szCs w:val="22"/>
        </w:rPr>
      </w:pPr>
    </w:p>
    <w:p w14:paraId="542945CF" w14:textId="602AE9F5" w:rsidR="000A30E3" w:rsidRPr="00BE4903" w:rsidRDefault="000A30E3" w:rsidP="00EC693F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>Journalism majors and minors are r</w:t>
      </w:r>
      <w:r w:rsidR="00A4438B" w:rsidRPr="00BE4903">
        <w:rPr>
          <w:rFonts w:ascii="Helvetica Neue" w:hAnsi="Helvetica Neue"/>
          <w:sz w:val="20"/>
          <w:szCs w:val="22"/>
        </w:rPr>
        <w:t>equired to meet with an advisor</w:t>
      </w:r>
      <w:r w:rsidRPr="00BE4903">
        <w:rPr>
          <w:rFonts w:ascii="Helvetica Neue" w:hAnsi="Helvetica Neue"/>
          <w:sz w:val="20"/>
          <w:szCs w:val="22"/>
        </w:rPr>
        <w:t xml:space="preserve"> at least once a year. Wai</w:t>
      </w:r>
      <w:r w:rsidR="00A4438B" w:rsidRPr="00BE4903">
        <w:rPr>
          <w:rFonts w:ascii="Helvetica Neue" w:hAnsi="Helvetica Neue"/>
          <w:sz w:val="20"/>
          <w:szCs w:val="22"/>
        </w:rPr>
        <w:t>vers or substitutions of course</w:t>
      </w:r>
      <w:r w:rsidRPr="00BE4903">
        <w:rPr>
          <w:rFonts w:ascii="Helvetica Neue" w:hAnsi="Helvetica Neue"/>
          <w:sz w:val="20"/>
          <w:szCs w:val="22"/>
        </w:rPr>
        <w:t>work requirements can only be obtained through written permission of the department chair</w:t>
      </w:r>
      <w:r w:rsidR="00A4438B" w:rsidRPr="00BE4903">
        <w:rPr>
          <w:rFonts w:ascii="Helvetica Neue" w:hAnsi="Helvetica Neue"/>
          <w:sz w:val="20"/>
          <w:szCs w:val="22"/>
        </w:rPr>
        <w:t>,</w:t>
      </w:r>
      <w:r w:rsidRPr="00BE4903">
        <w:rPr>
          <w:rFonts w:ascii="Helvetica Neue" w:hAnsi="Helvetica Neue"/>
          <w:sz w:val="20"/>
          <w:szCs w:val="22"/>
        </w:rPr>
        <w:t xml:space="preserve"> if they are not courses </w:t>
      </w:r>
      <w:r w:rsidR="00A4438B" w:rsidRPr="00BE4903">
        <w:rPr>
          <w:rFonts w:ascii="Helvetica Neue" w:hAnsi="Helvetica Neue"/>
          <w:sz w:val="20"/>
          <w:szCs w:val="22"/>
        </w:rPr>
        <w:t>covered under</w:t>
      </w:r>
      <w:r w:rsidRPr="00BE4903">
        <w:rPr>
          <w:rFonts w:ascii="Helvetica Neue" w:hAnsi="Helvetica Neue"/>
          <w:sz w:val="20"/>
          <w:szCs w:val="22"/>
        </w:rPr>
        <w:t xml:space="preserve"> articulation agreements with the department. See assist.org for these transfer credit agreements.</w:t>
      </w:r>
    </w:p>
    <w:p w14:paraId="695E5024" w14:textId="77777777" w:rsidR="00A4438B" w:rsidRPr="003B7424" w:rsidRDefault="00A4438B" w:rsidP="00EC693F">
      <w:pPr>
        <w:rPr>
          <w:rFonts w:ascii="Helvetica Neue" w:hAnsi="Helvetica Neue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08"/>
      </w:tblGrid>
      <w:tr w:rsidR="008C7E87" w14:paraId="05BC3A2B" w14:textId="77777777" w:rsidTr="000D1EEC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7FC65821" w14:textId="37641E4B" w:rsidR="00A4438B" w:rsidRDefault="00A4438B" w:rsidP="00EC693F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05441596" wp14:editId="2BDCB02B">
                  <wp:extent cx="431800" cy="43180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2D30EF8A" w14:textId="49625427" w:rsidR="00A4438B" w:rsidRPr="00BE4903" w:rsidRDefault="00A4438B" w:rsidP="008C7E87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 w:rsidRPr="00BE4903">
              <w:rPr>
                <w:rFonts w:ascii="Helvetica Neue" w:hAnsi="Helvetica Neue"/>
                <w:b/>
                <w:sz w:val="20"/>
                <w:szCs w:val="22"/>
              </w:rPr>
              <w:t>Advisors: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Fill in the number of non-journalism and journalism units completed, date and initial.</w:t>
            </w:r>
          </w:p>
          <w:p w14:paraId="772FF44E" w14:textId="421995DB" w:rsidR="00A4438B" w:rsidRDefault="00A4438B" w:rsidP="003B7424">
            <w:pPr>
              <w:ind w:left="72" w:right="180" w:firstLine="18"/>
              <w:rPr>
                <w:rFonts w:ascii="Helvetica Neue" w:hAnsi="Helvetica Neue"/>
                <w:sz w:val="22"/>
                <w:szCs w:val="22"/>
              </w:rPr>
            </w:pPr>
            <w:r w:rsidRPr="00BE4903">
              <w:rPr>
                <w:rFonts w:ascii="Helvetica Neue" w:hAnsi="Helvetica Neue"/>
                <w:b/>
                <w:sz w:val="20"/>
                <w:szCs w:val="22"/>
              </w:rPr>
              <w:t>Students: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Date and initial to document consultations and consent.</w:t>
            </w:r>
          </w:p>
        </w:tc>
      </w:tr>
    </w:tbl>
    <w:p w14:paraId="47FC8E12" w14:textId="77777777" w:rsidR="003B7424" w:rsidRPr="00C94024" w:rsidRDefault="003B7424" w:rsidP="000A30E3">
      <w:pPr>
        <w:ind w:firstLine="360"/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38"/>
        <w:gridCol w:w="1800"/>
        <w:gridCol w:w="1890"/>
        <w:gridCol w:w="1980"/>
        <w:gridCol w:w="1908"/>
      </w:tblGrid>
      <w:tr w:rsidR="007D3DCC" w:rsidRPr="003B7424" w14:paraId="37AA7FA4" w14:textId="77777777" w:rsidTr="00F00C66">
        <w:trPr>
          <w:trHeight w:val="360"/>
        </w:trPr>
        <w:tc>
          <w:tcPr>
            <w:tcW w:w="34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4583D28" w14:textId="059C6050" w:rsidR="000A30E3" w:rsidRPr="003B7424" w:rsidRDefault="00EC693F" w:rsidP="003B7424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82EDA42" w14:textId="5B279C4D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Student Initials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877EEB1" w14:textId="19A41B81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>Advisor Initials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C0CD88A" w14:textId="053459DD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 xml:space="preserve">Total </w:t>
            </w:r>
            <w:r w:rsidR="003B7424">
              <w:rPr>
                <w:rFonts w:ascii="Helvetica Neue" w:hAnsi="Helvetica Neue"/>
                <w:b/>
                <w:sz w:val="16"/>
                <w:szCs w:val="22"/>
              </w:rPr>
              <w:br/>
            </w:r>
            <w:r w:rsidRPr="003B7424">
              <w:rPr>
                <w:rFonts w:ascii="Helvetica Neue" w:hAnsi="Helvetica Neue"/>
                <w:b/>
                <w:sz w:val="16"/>
                <w:szCs w:val="22"/>
              </w:rPr>
              <w:t>Non-Journalism Units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3DBF09C" w14:textId="6C924244" w:rsidR="000A30E3" w:rsidRPr="003B7424" w:rsidRDefault="00EC693F" w:rsidP="003B7424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 w:rsidRPr="003B7424">
              <w:rPr>
                <w:rFonts w:ascii="Helvetica Neue" w:hAnsi="Helvetica Neue"/>
                <w:b/>
                <w:sz w:val="16"/>
                <w:szCs w:val="22"/>
              </w:rPr>
              <w:t xml:space="preserve">Total </w:t>
            </w:r>
            <w:r w:rsidR="003B7424">
              <w:rPr>
                <w:rFonts w:ascii="Helvetica Neue" w:hAnsi="Helvetica Neue"/>
                <w:b/>
                <w:sz w:val="16"/>
                <w:szCs w:val="22"/>
              </w:rPr>
              <w:br/>
            </w:r>
            <w:r w:rsidRPr="003B7424">
              <w:rPr>
                <w:rFonts w:ascii="Helvetica Neue" w:hAnsi="Helvetica Neue"/>
                <w:b/>
                <w:sz w:val="16"/>
                <w:szCs w:val="22"/>
              </w:rPr>
              <w:t>Journalism Units</w:t>
            </w:r>
          </w:p>
        </w:tc>
      </w:tr>
      <w:tr w:rsidR="007D3DCC" w:rsidRPr="007D3DCC" w14:paraId="60EC8A98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EF90CB" w14:textId="201063FA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9289E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C10157" w14:textId="2FD84065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5D36B4" w14:textId="162B1C9D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0877E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74CB179A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8DD38A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4F94BAB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D8C6C0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4D6F5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AB45FC6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1633AC58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5565B5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2BA6D9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ACA15C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B707B0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BAEA66F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10B328E0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677266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9CA95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31A4DB8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3246C21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54F11F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302CD501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33E188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5FF52D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4D7FDD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2F03D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B27484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60D2A86C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2F4542A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4DB011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6849B9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E13E55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2133F2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7D3DCC" w:rsidRPr="007D3DCC" w14:paraId="397FB6AA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942B74" w14:textId="77777777" w:rsidR="000A30E3" w:rsidRPr="007D3DCC" w:rsidRDefault="000A30E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B53AA0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AF954E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FFB058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1D061A" w14:textId="77777777" w:rsidR="000A30E3" w:rsidRPr="007D3DCC" w:rsidRDefault="000A30E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BE4903" w:rsidRPr="007D3DCC" w14:paraId="3A3A7240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7D85F0" w14:textId="77777777" w:rsidR="00BE4903" w:rsidRPr="007D3DCC" w:rsidRDefault="00BE4903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882EFE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7F81D7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A4FE74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C290D0" w14:textId="77777777" w:rsidR="00BE4903" w:rsidRPr="007D3DCC" w:rsidRDefault="00BE4903" w:rsidP="003B7424">
            <w:pPr>
              <w:jc w:val="center"/>
              <w:rPr>
                <w:rFonts w:ascii="Helvetica Neue" w:hAnsi="Helvetica Neue"/>
              </w:rPr>
            </w:pPr>
          </w:p>
        </w:tc>
      </w:tr>
      <w:tr w:rsidR="00C736EE" w:rsidRPr="007D3DCC" w14:paraId="73764881" w14:textId="77777777" w:rsidTr="00F00C66">
        <w:trPr>
          <w:trHeight w:hRule="exact" w:val="432"/>
        </w:trPr>
        <w:tc>
          <w:tcPr>
            <w:tcW w:w="34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2FA2C0" w14:textId="77777777" w:rsidR="00C736EE" w:rsidRPr="007D3DCC" w:rsidRDefault="00C736EE" w:rsidP="000A30E3">
            <w:pPr>
              <w:rPr>
                <w:rFonts w:ascii="Helvetica Neue" w:hAnsi="Helvetica Neue"/>
              </w:rPr>
            </w:pPr>
          </w:p>
        </w:tc>
        <w:tc>
          <w:tcPr>
            <w:tcW w:w="18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834AD5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DAB83B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BDA63D0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33D4C5" w14:textId="77777777" w:rsidR="00C736EE" w:rsidRPr="007D3DCC" w:rsidRDefault="00C736EE" w:rsidP="003B7424">
            <w:pPr>
              <w:jc w:val="center"/>
              <w:rPr>
                <w:rFonts w:ascii="Helvetica Neue" w:hAnsi="Helvetica Neue"/>
              </w:rPr>
            </w:pPr>
          </w:p>
        </w:tc>
      </w:tr>
    </w:tbl>
    <w:p w14:paraId="49A100D7" w14:textId="77777777" w:rsidR="00F00C66" w:rsidRDefault="00F00C66">
      <w:pPr>
        <w:rPr>
          <w:rFonts w:ascii="Helvetica Neue" w:hAnsi="Helvetica Neue"/>
          <w:sz w:val="22"/>
          <w:szCs w:val="22"/>
        </w:rPr>
      </w:pPr>
    </w:p>
    <w:p w14:paraId="1CC46955" w14:textId="67AF42C2" w:rsidR="003B7424" w:rsidRDefault="003B742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</w:p>
    <w:p w14:paraId="2C1A8E8C" w14:textId="26602BD1" w:rsidR="003B7424" w:rsidRPr="0054146C" w:rsidRDefault="003B7424" w:rsidP="003B7424">
      <w:pPr>
        <w:rPr>
          <w:rFonts w:ascii="Helvetica Neue Bold Condensed" w:hAnsi="Helvetica Neue Bold Condensed"/>
          <w:sz w:val="30"/>
          <w:szCs w:val="30"/>
        </w:rPr>
      </w:pPr>
      <w:r w:rsidRPr="0054146C">
        <w:rPr>
          <w:rFonts w:ascii="Helvetica Neue Bold Condensed" w:hAnsi="Helvetica Neue Bold Condensed"/>
          <w:sz w:val="30"/>
          <w:szCs w:val="30"/>
        </w:rPr>
        <w:lastRenderedPageBreak/>
        <w:t>Non-Journalism Units</w:t>
      </w:r>
    </w:p>
    <w:p w14:paraId="1DC4D42B" w14:textId="77777777" w:rsidR="000A30E3" w:rsidRPr="002C4A40" w:rsidRDefault="000A30E3" w:rsidP="000A30E3">
      <w:pPr>
        <w:rPr>
          <w:rFonts w:ascii="Helvetica Neue" w:hAnsi="Helvetica Neue"/>
          <w:sz w:val="10"/>
          <w:szCs w:val="22"/>
        </w:rPr>
      </w:pPr>
    </w:p>
    <w:p w14:paraId="79798297" w14:textId="4FD8E98E" w:rsidR="00C65F6B" w:rsidRPr="00BE4903" w:rsidRDefault="00D23379" w:rsidP="000A30E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>To graduate with a Journalism degree, majors</w:t>
      </w:r>
      <w:r w:rsidR="000A30E3" w:rsidRPr="00BE4903">
        <w:rPr>
          <w:rFonts w:ascii="Helvetica Neue" w:hAnsi="Helvetica Neue"/>
          <w:sz w:val="20"/>
          <w:szCs w:val="22"/>
        </w:rPr>
        <w:t xml:space="preserve"> must successfully complete at least</w:t>
      </w:r>
      <w:r w:rsidR="00C65F6B" w:rsidRPr="00BE4903">
        <w:rPr>
          <w:rFonts w:ascii="Helvetica Neue" w:hAnsi="Helvetica Neue"/>
          <w:sz w:val="20"/>
          <w:szCs w:val="22"/>
        </w:rPr>
        <w:t>:</w:t>
      </w:r>
    </w:p>
    <w:p w14:paraId="558F5174" w14:textId="77777777" w:rsidR="00C65F6B" w:rsidRPr="000D1EEC" w:rsidRDefault="00C65F6B" w:rsidP="000A30E3">
      <w:pPr>
        <w:rPr>
          <w:rFonts w:ascii="Helvetica Neue" w:hAnsi="Helvetica Neue"/>
          <w:sz w:val="14"/>
          <w:szCs w:val="22"/>
        </w:rPr>
      </w:pPr>
    </w:p>
    <w:p w14:paraId="230C419A" w14:textId="4F84CBD2" w:rsidR="000A30E3" w:rsidRPr="00BE4903" w:rsidRDefault="000A30E3" w:rsidP="000A30E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(A) </w:t>
      </w:r>
      <w:r w:rsidRPr="00BE4903">
        <w:rPr>
          <w:rFonts w:ascii="Helvetica Neue" w:hAnsi="Helvetica Neue"/>
          <w:b/>
          <w:sz w:val="20"/>
          <w:szCs w:val="22"/>
        </w:rPr>
        <w:t>72 non-journalism units.</w:t>
      </w:r>
      <w:r w:rsidRPr="00BE4903">
        <w:rPr>
          <w:rFonts w:ascii="Helvetica Neue" w:hAnsi="Helvetica Neue"/>
          <w:sz w:val="20"/>
          <w:szCs w:val="22"/>
        </w:rPr>
        <w:t xml:space="preserve"> Non-journalism courses include: (1) General Education courses, (2) courses that satisfy the minor requirement, and (3) additional non-journalism cours</w:t>
      </w:r>
      <w:r w:rsidR="00D23379" w:rsidRPr="00BE4903">
        <w:rPr>
          <w:rFonts w:ascii="Helvetica Neue" w:hAnsi="Helvetica Neue"/>
          <w:sz w:val="20"/>
          <w:szCs w:val="22"/>
        </w:rPr>
        <w:t>es that students elect to take;</w:t>
      </w:r>
    </w:p>
    <w:p w14:paraId="283D6B77" w14:textId="77777777" w:rsidR="000A30E3" w:rsidRPr="000D1EEC" w:rsidRDefault="000A30E3" w:rsidP="000A30E3">
      <w:pPr>
        <w:rPr>
          <w:rFonts w:ascii="Helvetica Neue" w:hAnsi="Helvetica Neue"/>
          <w:sz w:val="14"/>
          <w:szCs w:val="22"/>
        </w:rPr>
      </w:pPr>
      <w:r w:rsidRPr="000D1EEC">
        <w:rPr>
          <w:rFonts w:ascii="Helvetica Neue" w:hAnsi="Helvetica Neue"/>
          <w:sz w:val="14"/>
          <w:szCs w:val="22"/>
        </w:rPr>
        <w:t xml:space="preserve"> </w:t>
      </w:r>
    </w:p>
    <w:p w14:paraId="575088C0" w14:textId="7BB39995" w:rsidR="000A30E3" w:rsidRPr="00BE4903" w:rsidRDefault="00D23379" w:rsidP="000A30E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(B) Except for Jour 205, Jour 221, Jour 226 and Jour 235, Journalism courses taken at other institutions, </w:t>
      </w:r>
      <w:r w:rsidR="000A30E3" w:rsidRPr="00BE4903">
        <w:rPr>
          <w:rFonts w:ascii="Helvetica Neue" w:hAnsi="Helvetica Neue"/>
          <w:sz w:val="20"/>
          <w:szCs w:val="22"/>
        </w:rPr>
        <w:t xml:space="preserve">including Communication and Media courses, </w:t>
      </w:r>
      <w:r w:rsidR="000A30E3" w:rsidRPr="00BE4903">
        <w:rPr>
          <w:rFonts w:ascii="Helvetica Neue" w:hAnsi="Helvetica Neue"/>
          <w:b/>
          <w:sz w:val="20"/>
          <w:szCs w:val="22"/>
        </w:rPr>
        <w:t>do not count</w:t>
      </w:r>
      <w:r w:rsidR="000A30E3" w:rsidRPr="00BE4903">
        <w:rPr>
          <w:rFonts w:ascii="Helvetica Neue" w:hAnsi="Helvetica Neue"/>
          <w:sz w:val="20"/>
          <w:szCs w:val="22"/>
        </w:rPr>
        <w:t xml:space="preserve"> as non-journalism courses.</w:t>
      </w:r>
    </w:p>
    <w:p w14:paraId="479B0365" w14:textId="77777777" w:rsidR="000A30E3" w:rsidRPr="000D1EEC" w:rsidRDefault="000A30E3" w:rsidP="000A30E3">
      <w:pPr>
        <w:rPr>
          <w:rFonts w:ascii="Helvetica Neue" w:hAnsi="Helvetica Neue"/>
          <w:sz w:val="14"/>
          <w:szCs w:val="22"/>
        </w:rPr>
      </w:pPr>
    </w:p>
    <w:p w14:paraId="20DE04C6" w14:textId="53A3C616" w:rsidR="000A30E3" w:rsidRPr="00BE4903" w:rsidRDefault="00D23379" w:rsidP="000A30E3">
      <w:pPr>
        <w:rPr>
          <w:rFonts w:ascii="Helvetica Neue" w:hAnsi="Helvetica Neue"/>
          <w:sz w:val="20"/>
          <w:szCs w:val="22"/>
        </w:rPr>
      </w:pPr>
      <w:r w:rsidRPr="00BE4903">
        <w:rPr>
          <w:rFonts w:ascii="Helvetica Neue" w:hAnsi="Helvetica Neue"/>
          <w:sz w:val="20"/>
          <w:szCs w:val="22"/>
        </w:rPr>
        <w:t xml:space="preserve">(C) </w:t>
      </w:r>
      <w:r w:rsidR="000A30E3" w:rsidRPr="00BE4903">
        <w:rPr>
          <w:rFonts w:ascii="Helvetica Neue" w:hAnsi="Helvetica Neue"/>
          <w:sz w:val="20"/>
          <w:szCs w:val="22"/>
        </w:rPr>
        <w:t xml:space="preserve">Public relations, advertising (MKTG) and broadcast (BECA) units, along with studio photography, design, or other similar production-type courses </w:t>
      </w:r>
      <w:r w:rsidR="000A30E3" w:rsidRPr="00BE4903">
        <w:rPr>
          <w:rFonts w:ascii="Helvetica Neue" w:hAnsi="Helvetica Neue"/>
          <w:b/>
          <w:sz w:val="20"/>
          <w:szCs w:val="22"/>
        </w:rPr>
        <w:t>are not accepted</w:t>
      </w:r>
      <w:r w:rsidR="000A30E3" w:rsidRPr="00BE4903">
        <w:rPr>
          <w:rFonts w:ascii="Helvetica Neue" w:hAnsi="Helvetica Neue"/>
          <w:sz w:val="20"/>
          <w:szCs w:val="22"/>
        </w:rPr>
        <w:t xml:space="preserve"> in the 72 units unless taken to fulfill General Education requirements. </w:t>
      </w:r>
    </w:p>
    <w:p w14:paraId="46420041" w14:textId="77777777" w:rsidR="002C4A40" w:rsidRPr="0054146C" w:rsidRDefault="002C4A40" w:rsidP="000A30E3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08"/>
      </w:tblGrid>
      <w:tr w:rsidR="002C4A40" w14:paraId="160AB0E5" w14:textId="77777777" w:rsidTr="000D1EEC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46DBC9DC" w14:textId="77777777" w:rsidR="002C4A40" w:rsidRDefault="002C4A40" w:rsidP="002C4A40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33310E5E" wp14:editId="4C5F2ECC">
                  <wp:extent cx="438150" cy="43815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270F6E64" w14:textId="2D78107E" w:rsidR="002C4A40" w:rsidRDefault="002C4A40" w:rsidP="002C4A40">
            <w:pPr>
              <w:ind w:left="72" w:right="180" w:firstLine="18"/>
              <w:rPr>
                <w:rFonts w:ascii="Helvetica Neue" w:hAnsi="Helvetica Neue"/>
                <w:sz w:val="22"/>
                <w:szCs w:val="22"/>
              </w:rPr>
            </w:pPr>
            <w:r w:rsidRPr="000D1EEC">
              <w:rPr>
                <w:rFonts w:ascii="Helvetica Neue" w:hAnsi="Helvetica Neue"/>
                <w:b/>
                <w:sz w:val="20"/>
                <w:szCs w:val="22"/>
              </w:rPr>
              <w:t>Advisors:</w:t>
            </w:r>
            <w:r w:rsidRPr="000D1EEC">
              <w:rPr>
                <w:rFonts w:ascii="Helvetica Neue" w:hAnsi="Helvetica Neue"/>
                <w:sz w:val="20"/>
                <w:szCs w:val="22"/>
              </w:rPr>
              <w:t xml:space="preserve"> Fill in the number of non-journalism completed at transfer institutions or at SF State.</w:t>
            </w:r>
          </w:p>
        </w:tc>
      </w:tr>
    </w:tbl>
    <w:p w14:paraId="5D98B81B" w14:textId="77777777" w:rsidR="002C4A40" w:rsidRPr="000D1EEC" w:rsidRDefault="002C4A40" w:rsidP="000A30E3">
      <w:pPr>
        <w:rPr>
          <w:rFonts w:ascii="Helvetica Neue" w:hAnsi="Helvetica Neue"/>
          <w:sz w:val="14"/>
          <w:szCs w:val="22"/>
        </w:rPr>
      </w:pPr>
    </w:p>
    <w:p w14:paraId="78A1593E" w14:textId="70476B46" w:rsidR="00D23379" w:rsidRPr="0054146C" w:rsidRDefault="00D23379" w:rsidP="000A30E3">
      <w:pPr>
        <w:rPr>
          <w:rFonts w:ascii="Helvetica Neue" w:hAnsi="Helvetica Neue"/>
          <w:b/>
          <w:sz w:val="20"/>
          <w:szCs w:val="22"/>
        </w:rPr>
        <w:sectPr w:rsidR="00D23379" w:rsidRPr="0054146C" w:rsidSect="00F00C66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54146C">
        <w:rPr>
          <w:rFonts w:ascii="Helvetica Neue" w:hAnsi="Helvetica Neue"/>
          <w:b/>
          <w:sz w:val="20"/>
          <w:szCs w:val="22"/>
        </w:rPr>
        <w:t xml:space="preserve">(A) </w:t>
      </w:r>
      <w:r w:rsidR="000A30E3" w:rsidRPr="0054146C">
        <w:rPr>
          <w:rFonts w:ascii="Helvetica Neue" w:hAnsi="Helvetica Neue"/>
          <w:b/>
          <w:sz w:val="20"/>
          <w:szCs w:val="22"/>
        </w:rPr>
        <w:t>Non-journalism units</w:t>
      </w:r>
    </w:p>
    <w:p w14:paraId="510389BF" w14:textId="3B02E1E8" w:rsidR="00D23379" w:rsidRPr="00D23379" w:rsidRDefault="00D23379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50"/>
        <w:gridCol w:w="1106"/>
      </w:tblGrid>
      <w:tr w:rsidR="00D23379" w:rsidRPr="003B7424" w14:paraId="2A364AE9" w14:textId="77777777" w:rsidTr="00F00C66">
        <w:trPr>
          <w:trHeight w:val="360"/>
        </w:trPr>
        <w:tc>
          <w:tcPr>
            <w:tcW w:w="92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A79F92F" w14:textId="0C1C4E6A" w:rsidR="00D23379" w:rsidRPr="003B7424" w:rsidRDefault="00D23379" w:rsidP="00D2337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Transfer Institution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45962AE" w14:textId="4DE38450" w:rsidR="00D23379" w:rsidRPr="003B7424" w:rsidRDefault="00D23379" w:rsidP="00D2337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Number of Units</w:t>
            </w:r>
          </w:p>
        </w:tc>
      </w:tr>
      <w:tr w:rsidR="00D23379" w:rsidRPr="00BE4903" w14:paraId="715A6426" w14:textId="77777777" w:rsidTr="00F00C66">
        <w:trPr>
          <w:trHeight w:hRule="exact" w:val="360"/>
        </w:trPr>
        <w:tc>
          <w:tcPr>
            <w:tcW w:w="92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FE49EB0" w14:textId="7EEB49BF" w:rsidR="00D23379" w:rsidRPr="00BE4903" w:rsidRDefault="00D23379" w:rsidP="00D23379">
            <w:pPr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e.g., City College, Fall 2014</w:t>
            </w: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0A8C22C" w14:textId="23792531" w:rsidR="00D23379" w:rsidRPr="00BE4903" w:rsidRDefault="00D23379" w:rsidP="00D23379">
            <w:pPr>
              <w:jc w:val="center"/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60</w:t>
            </w:r>
          </w:p>
        </w:tc>
      </w:tr>
      <w:tr w:rsidR="00D23379" w:rsidRPr="00BE4903" w14:paraId="0711EE6C" w14:textId="77777777" w:rsidTr="00F00C66">
        <w:trPr>
          <w:trHeight w:hRule="exact" w:val="360"/>
        </w:trPr>
        <w:tc>
          <w:tcPr>
            <w:tcW w:w="92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A96CCE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DBFEDC8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D23379" w:rsidRPr="00BE4903" w14:paraId="68CA6EEE" w14:textId="77777777" w:rsidTr="00F00C66">
        <w:trPr>
          <w:trHeight w:hRule="exact" w:val="360"/>
        </w:trPr>
        <w:tc>
          <w:tcPr>
            <w:tcW w:w="92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7CF44FE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59679C6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D23379" w:rsidRPr="00BE4903" w14:paraId="5AC6BDFB" w14:textId="77777777" w:rsidTr="00F00C66">
        <w:trPr>
          <w:trHeight w:hRule="exact" w:val="360"/>
        </w:trPr>
        <w:tc>
          <w:tcPr>
            <w:tcW w:w="92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510968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0E2E061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2C4A40" w:rsidRPr="00BE4903" w14:paraId="59E7C792" w14:textId="77777777" w:rsidTr="00F00C66">
        <w:trPr>
          <w:trHeight w:hRule="exact" w:val="360"/>
        </w:trPr>
        <w:tc>
          <w:tcPr>
            <w:tcW w:w="92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375EA6" w14:textId="77777777" w:rsidR="002C4A40" w:rsidRPr="00BE4903" w:rsidRDefault="002C4A40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36FF29" w14:textId="77777777" w:rsidR="002C4A40" w:rsidRPr="00BE4903" w:rsidRDefault="002C4A40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2C4A40" w:rsidRPr="00BE4903" w14:paraId="2F14BBCE" w14:textId="77777777" w:rsidTr="00F00C66">
        <w:trPr>
          <w:trHeight w:hRule="exact" w:val="360"/>
        </w:trPr>
        <w:tc>
          <w:tcPr>
            <w:tcW w:w="92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D8C7AAC" w14:textId="77777777" w:rsidR="002C4A40" w:rsidRPr="00BE4903" w:rsidRDefault="002C4A40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4AD687" w14:textId="77777777" w:rsidR="002C4A40" w:rsidRPr="00BE4903" w:rsidRDefault="002C4A40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7CA04601" w14:textId="3DAD5D34" w:rsidR="00D23379" w:rsidRDefault="00D23379" w:rsidP="000A30E3">
      <w:pPr>
        <w:rPr>
          <w:rFonts w:ascii="Helvetica Neue" w:hAnsi="Helvetica Neue"/>
          <w:sz w:val="22"/>
          <w:szCs w:val="22"/>
        </w:rPr>
      </w:pPr>
    </w:p>
    <w:p w14:paraId="7F215B02" w14:textId="77777777" w:rsidR="00D23379" w:rsidRPr="00D23379" w:rsidRDefault="00D23379" w:rsidP="000A30E3">
      <w:pPr>
        <w:rPr>
          <w:rFonts w:ascii="Helvetica Neue" w:hAnsi="Helvetica Neue"/>
          <w:sz w:val="10"/>
          <w:szCs w:val="22"/>
        </w:rPr>
      </w:pPr>
      <w:r>
        <w:rPr>
          <w:rFonts w:ascii="Helvetica Neue" w:hAnsi="Helvetica Neue"/>
          <w:sz w:val="22"/>
          <w:szCs w:val="22"/>
        </w:rPr>
        <w:br w:type="column"/>
      </w: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7"/>
        <w:gridCol w:w="1129"/>
      </w:tblGrid>
      <w:tr w:rsidR="00D23379" w:rsidRPr="003B7424" w14:paraId="19EB8C2C" w14:textId="77777777" w:rsidTr="00F00C66">
        <w:trPr>
          <w:trHeight w:val="360"/>
        </w:trPr>
        <w:tc>
          <w:tcPr>
            <w:tcW w:w="4127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ED433DB" w14:textId="5896BC77" w:rsidR="00D23379" w:rsidRPr="003B7424" w:rsidRDefault="00D23379" w:rsidP="00D23379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SF State Semester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DD61B8B" w14:textId="77777777" w:rsidR="00D23379" w:rsidRPr="003B7424" w:rsidRDefault="00D23379" w:rsidP="00D23379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Number of Units</w:t>
            </w:r>
          </w:p>
        </w:tc>
      </w:tr>
      <w:tr w:rsidR="00D23379" w:rsidRPr="00BE4903" w14:paraId="22E05052" w14:textId="77777777" w:rsidTr="00F00C66">
        <w:trPr>
          <w:trHeight w:hRule="exact" w:val="360"/>
        </w:trPr>
        <w:tc>
          <w:tcPr>
            <w:tcW w:w="41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6D4461" w14:textId="2C764A7C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e.g., Fall 2014</w:t>
            </w:r>
          </w:p>
        </w:tc>
        <w:tc>
          <w:tcPr>
            <w:tcW w:w="112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E539A0" w14:textId="108D2760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9</w:t>
            </w:r>
          </w:p>
        </w:tc>
      </w:tr>
      <w:tr w:rsidR="00D23379" w:rsidRPr="00BE4903" w14:paraId="60D4F8CD" w14:textId="77777777" w:rsidTr="00F00C66">
        <w:trPr>
          <w:trHeight w:hRule="exact" w:val="360"/>
        </w:trPr>
        <w:tc>
          <w:tcPr>
            <w:tcW w:w="41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CB49068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14A39A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D23379" w:rsidRPr="00BE4903" w14:paraId="10D53502" w14:textId="77777777" w:rsidTr="00F00C66">
        <w:trPr>
          <w:trHeight w:hRule="exact" w:val="360"/>
        </w:trPr>
        <w:tc>
          <w:tcPr>
            <w:tcW w:w="41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C31480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F66033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D23379" w:rsidRPr="00BE4903" w14:paraId="099515C0" w14:textId="77777777" w:rsidTr="00F00C66">
        <w:trPr>
          <w:trHeight w:hRule="exact" w:val="360"/>
        </w:trPr>
        <w:tc>
          <w:tcPr>
            <w:tcW w:w="41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FE9382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76DC7C1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D23379" w:rsidRPr="00BE4903" w14:paraId="483890E8" w14:textId="77777777" w:rsidTr="00F00C66">
        <w:trPr>
          <w:trHeight w:hRule="exact" w:val="360"/>
        </w:trPr>
        <w:tc>
          <w:tcPr>
            <w:tcW w:w="41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7853D58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8F2985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D23379" w:rsidRPr="00BE4903" w14:paraId="1397FB2E" w14:textId="77777777" w:rsidTr="00F00C66">
        <w:trPr>
          <w:trHeight w:hRule="exact" w:val="360"/>
        </w:trPr>
        <w:tc>
          <w:tcPr>
            <w:tcW w:w="41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25C0F0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679A52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D23379" w:rsidRPr="00BE4903" w14:paraId="7075F514" w14:textId="77777777" w:rsidTr="00F00C66">
        <w:trPr>
          <w:trHeight w:hRule="exact" w:val="360"/>
        </w:trPr>
        <w:tc>
          <w:tcPr>
            <w:tcW w:w="41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83D82B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908C4E2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D23379" w:rsidRPr="00BE4903" w14:paraId="119F8B8B" w14:textId="77777777" w:rsidTr="00F00C66">
        <w:trPr>
          <w:trHeight w:hRule="exact" w:val="360"/>
        </w:trPr>
        <w:tc>
          <w:tcPr>
            <w:tcW w:w="41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ED0581E" w14:textId="77777777" w:rsidR="00D23379" w:rsidRPr="00BE4903" w:rsidRDefault="00D23379" w:rsidP="00D23379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9D1686B" w14:textId="77777777" w:rsidR="00D23379" w:rsidRPr="00BE4903" w:rsidRDefault="00D23379" w:rsidP="00D23379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63E622DC" w14:textId="77777777" w:rsidR="00D23379" w:rsidRDefault="00D23379" w:rsidP="000A30E3">
      <w:pPr>
        <w:rPr>
          <w:rFonts w:ascii="Helvetica Neue" w:hAnsi="Helvetica Neue"/>
          <w:sz w:val="22"/>
          <w:szCs w:val="22"/>
        </w:rPr>
        <w:sectPr w:rsidR="00D23379" w:rsidSect="00D233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E3CD04" w14:textId="77777777" w:rsidR="000A30E3" w:rsidRPr="0054146C" w:rsidRDefault="000A30E3" w:rsidP="000A30E3">
      <w:pPr>
        <w:rPr>
          <w:rFonts w:ascii="Helvetica Neue" w:hAnsi="Helvetica Neue"/>
          <w:sz w:val="12"/>
          <w:szCs w:val="22"/>
        </w:rPr>
      </w:pPr>
    </w:p>
    <w:p w14:paraId="1B3CBD2A" w14:textId="3C0A5200" w:rsidR="000A30E3" w:rsidRPr="0054146C" w:rsidRDefault="002C4A40" w:rsidP="000A30E3">
      <w:pPr>
        <w:rPr>
          <w:rFonts w:ascii="Helvetica Neue" w:hAnsi="Helvetica Neue"/>
          <w:b/>
          <w:sz w:val="20"/>
          <w:szCs w:val="22"/>
        </w:rPr>
      </w:pPr>
      <w:r w:rsidRPr="0054146C">
        <w:rPr>
          <w:rFonts w:ascii="Helvetica Neue" w:hAnsi="Helvetica Neue"/>
          <w:b/>
          <w:sz w:val="20"/>
          <w:szCs w:val="22"/>
        </w:rPr>
        <w:t>(B)</w:t>
      </w:r>
      <w:r w:rsidR="000A30E3" w:rsidRPr="0054146C">
        <w:rPr>
          <w:rFonts w:ascii="Helvetica Neue" w:hAnsi="Helvetica Neue"/>
          <w:b/>
          <w:sz w:val="20"/>
          <w:szCs w:val="22"/>
        </w:rPr>
        <w:t xml:space="preserve"> Non-transferrable journalism/communication/media units from other colleges</w:t>
      </w:r>
    </w:p>
    <w:p w14:paraId="72F89500" w14:textId="77777777" w:rsidR="002C4A40" w:rsidRPr="0054146C" w:rsidRDefault="002C4A40" w:rsidP="000A30E3">
      <w:pPr>
        <w:rPr>
          <w:rFonts w:ascii="Helvetica Neue" w:hAnsi="Helvetica Neue"/>
          <w:b/>
          <w:sz w:val="8"/>
          <w:szCs w:val="22"/>
        </w:rPr>
      </w:pPr>
    </w:p>
    <w:p w14:paraId="376DA874" w14:textId="64BF94DD" w:rsidR="002C4A40" w:rsidRPr="0054146C" w:rsidRDefault="002C4A40" w:rsidP="002C4A40">
      <w:pPr>
        <w:tabs>
          <w:tab w:val="left" w:pos="360"/>
        </w:tabs>
        <w:rPr>
          <w:rFonts w:ascii="Helvetica Neue" w:hAnsi="Helvetica Neue"/>
          <w:b/>
          <w:sz w:val="20"/>
          <w:szCs w:val="22"/>
        </w:rPr>
      </w:pPr>
      <w:r w:rsidRPr="0054146C">
        <w:rPr>
          <w:rFonts w:ascii="Apple Symbols" w:eastAsia="MS Gothic" w:hAnsi="Apple Symbols" w:cs="Apple Symbols"/>
          <w:color w:val="000000"/>
          <w:szCs w:val="22"/>
        </w:rPr>
        <w:t>☐</w:t>
      </w:r>
      <w:r w:rsidRPr="0054146C">
        <w:rPr>
          <w:rFonts w:ascii="Helvetica Neue" w:eastAsia="MS Gothic" w:hAnsi="Helvetica Neue" w:cs="Minion Pro SmBd Ital"/>
          <w:color w:val="000000"/>
          <w:sz w:val="20"/>
          <w:szCs w:val="22"/>
        </w:rPr>
        <w:tab/>
        <w:t>Not applicable, non-transfer student</w:t>
      </w:r>
    </w:p>
    <w:p w14:paraId="04E44302" w14:textId="77777777" w:rsidR="002C4A40" w:rsidRPr="0054146C" w:rsidRDefault="002C4A40" w:rsidP="000A30E3">
      <w:pPr>
        <w:rPr>
          <w:rFonts w:ascii="Helvetica Neue" w:hAnsi="Helvetica Neue"/>
          <w:b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58"/>
        <w:gridCol w:w="1620"/>
        <w:gridCol w:w="3510"/>
        <w:gridCol w:w="810"/>
        <w:gridCol w:w="918"/>
      </w:tblGrid>
      <w:tr w:rsidR="00BE4903" w:rsidRPr="003B7424" w14:paraId="26CECA8C" w14:textId="77777777" w:rsidTr="00F00C66">
        <w:trPr>
          <w:trHeight w:val="360"/>
        </w:trPr>
        <w:tc>
          <w:tcPr>
            <w:tcW w:w="415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458A88F" w14:textId="12586E00" w:rsidR="002C4A40" w:rsidRPr="003B7424" w:rsidRDefault="00BE4903" w:rsidP="002C4A40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Transfer Institution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8476FDC" w14:textId="12D02C0F" w:rsidR="002C4A40" w:rsidRPr="003B7424" w:rsidRDefault="00BE4903" w:rsidP="002C4A40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 + Number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79B12B4" w14:textId="708A3680" w:rsidR="002C4A40" w:rsidRPr="003B7424" w:rsidRDefault="00BE4903" w:rsidP="0054146C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3295DAF" w14:textId="6C820D8C" w:rsidR="002C4A40" w:rsidRPr="003B7424" w:rsidRDefault="00BE4903" w:rsidP="002C4A40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4FBB154" w14:textId="68286080" w:rsidR="002C4A40" w:rsidRPr="003B7424" w:rsidRDefault="00BE4903" w:rsidP="002C4A40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BE4903" w:rsidRPr="00BE4903" w14:paraId="45108D56" w14:textId="77777777" w:rsidTr="00F00C66">
        <w:trPr>
          <w:trHeight w:hRule="exact" w:val="360"/>
        </w:trPr>
        <w:tc>
          <w:tcPr>
            <w:tcW w:w="415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3D1DF8" w14:textId="65879DED" w:rsidR="002C4A40" w:rsidRPr="00BE4903" w:rsidRDefault="00BE4903" w:rsidP="002C4A40">
            <w:pPr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e.g., City College, Fall 2014</w:t>
            </w: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1B3AD60" w14:textId="1E47C73D" w:rsidR="002C4A40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MKTG 100</w:t>
            </w:r>
          </w:p>
        </w:tc>
        <w:tc>
          <w:tcPr>
            <w:tcW w:w="35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50F267F" w14:textId="6CAAEF18" w:rsidR="002C4A40" w:rsidRPr="00BE4903" w:rsidRDefault="00BE4903" w:rsidP="00BE4903">
            <w:pPr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Basic Marketing</w:t>
            </w: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144C22E" w14:textId="3BD2724C" w:rsidR="002C4A40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A-</w:t>
            </w:r>
          </w:p>
        </w:tc>
        <w:tc>
          <w:tcPr>
            <w:tcW w:w="9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5DA5C38" w14:textId="1B5EC8BD" w:rsidR="002C4A40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3</w:t>
            </w:r>
          </w:p>
        </w:tc>
      </w:tr>
      <w:tr w:rsidR="00BE4903" w:rsidRPr="00BE4903" w14:paraId="1F4AF831" w14:textId="77777777" w:rsidTr="00F00C66">
        <w:trPr>
          <w:trHeight w:hRule="exact" w:val="360"/>
        </w:trPr>
        <w:tc>
          <w:tcPr>
            <w:tcW w:w="415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6B2517" w14:textId="77777777" w:rsidR="00BE4903" w:rsidRPr="00BE4903" w:rsidRDefault="00BE4903" w:rsidP="002C4A40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47AD71F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5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79B8C17" w14:textId="77777777" w:rsidR="00BE4903" w:rsidRPr="00BE4903" w:rsidRDefault="00BE4903" w:rsidP="00BE490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55A214D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BC63BB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BE4903" w:rsidRPr="00BE4903" w14:paraId="64941B9F" w14:textId="77777777" w:rsidTr="00F00C66">
        <w:trPr>
          <w:trHeight w:hRule="exact" w:val="360"/>
        </w:trPr>
        <w:tc>
          <w:tcPr>
            <w:tcW w:w="415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AA8657" w14:textId="77777777" w:rsidR="00BE4903" w:rsidRPr="00BE4903" w:rsidRDefault="00BE4903" w:rsidP="002C4A40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FF0933E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5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4D90FB" w14:textId="77777777" w:rsidR="00BE4903" w:rsidRPr="00BE4903" w:rsidRDefault="00BE4903" w:rsidP="00BE490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9BFD6C2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F9EA7B1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BE4903" w:rsidRPr="00BE4903" w14:paraId="2A72BD5B" w14:textId="77777777" w:rsidTr="00F00C66">
        <w:trPr>
          <w:trHeight w:hRule="exact" w:val="360"/>
        </w:trPr>
        <w:tc>
          <w:tcPr>
            <w:tcW w:w="415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DE80BF" w14:textId="77777777" w:rsidR="00BE4903" w:rsidRPr="00BE4903" w:rsidRDefault="00BE4903" w:rsidP="002C4A40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FDCE72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5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E5A196" w14:textId="77777777" w:rsidR="00BE4903" w:rsidRPr="00BE4903" w:rsidRDefault="00BE4903" w:rsidP="00BE490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74DDD8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D6F85F4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BE4903" w:rsidRPr="00BE4903" w14:paraId="347B3AFC" w14:textId="77777777" w:rsidTr="00F00C66">
        <w:trPr>
          <w:trHeight w:hRule="exact" w:val="360"/>
        </w:trPr>
        <w:tc>
          <w:tcPr>
            <w:tcW w:w="415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8F7502" w14:textId="77777777" w:rsidR="00BE4903" w:rsidRPr="00BE4903" w:rsidRDefault="00BE4903" w:rsidP="002C4A40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588B6C8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5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8D8BD18" w14:textId="77777777" w:rsidR="00BE4903" w:rsidRPr="00BE4903" w:rsidRDefault="00BE4903" w:rsidP="00BE490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DB2286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AC86298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BE4903" w:rsidRPr="00BE4903" w14:paraId="032A9E3F" w14:textId="77777777" w:rsidTr="00F00C66">
        <w:trPr>
          <w:trHeight w:hRule="exact" w:val="360"/>
        </w:trPr>
        <w:tc>
          <w:tcPr>
            <w:tcW w:w="415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D4B1EA" w14:textId="77777777" w:rsidR="00BE4903" w:rsidRPr="00BE4903" w:rsidRDefault="00BE4903" w:rsidP="002C4A40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BA1621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5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8EFCBB5" w14:textId="77777777" w:rsidR="00BE4903" w:rsidRPr="00BE4903" w:rsidRDefault="00BE4903" w:rsidP="00BE490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2668F75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9A57E3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BE4903" w:rsidRPr="00BE4903" w14:paraId="6E5EB2F8" w14:textId="77777777" w:rsidTr="00F00C66">
        <w:trPr>
          <w:trHeight w:hRule="exact" w:val="360"/>
        </w:trPr>
        <w:tc>
          <w:tcPr>
            <w:tcW w:w="415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6887B43" w14:textId="77777777" w:rsidR="00BE4903" w:rsidRPr="00BE4903" w:rsidRDefault="00BE4903" w:rsidP="002C4A40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ED7C2D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5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C1A517" w14:textId="77777777" w:rsidR="00BE4903" w:rsidRPr="00BE4903" w:rsidRDefault="00BE4903" w:rsidP="00BE490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E7158F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32DD40" w14:textId="77777777" w:rsidR="00BE4903" w:rsidRPr="00BE4903" w:rsidRDefault="00BE4903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446DBE" w:rsidRPr="00BE4903" w14:paraId="21A832CE" w14:textId="77777777" w:rsidTr="00F00C66">
        <w:trPr>
          <w:trHeight w:hRule="exact" w:val="360"/>
        </w:trPr>
        <w:tc>
          <w:tcPr>
            <w:tcW w:w="415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BEC20B" w14:textId="77777777" w:rsidR="00446DBE" w:rsidRPr="00BE4903" w:rsidRDefault="00446DBE" w:rsidP="002C4A40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F26E873" w14:textId="77777777" w:rsidR="00446DBE" w:rsidRPr="00BE4903" w:rsidRDefault="00446DBE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35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B0766B" w14:textId="77777777" w:rsidR="00446DBE" w:rsidRPr="00BE4903" w:rsidRDefault="00446DBE" w:rsidP="00BE4903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BBBD43" w14:textId="77777777" w:rsidR="00446DBE" w:rsidRPr="00BE4903" w:rsidRDefault="00446DBE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1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589DBD" w14:textId="77777777" w:rsidR="00446DBE" w:rsidRPr="00BE4903" w:rsidRDefault="00446DBE" w:rsidP="002C4A40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4975A19B" w14:textId="77777777" w:rsidR="002C4A40" w:rsidRPr="000D1EEC" w:rsidRDefault="002C4A40" w:rsidP="000A30E3">
      <w:pPr>
        <w:rPr>
          <w:rFonts w:ascii="Helvetica Neue" w:hAnsi="Helvetica Neue"/>
          <w:b/>
          <w:sz w:val="14"/>
          <w:szCs w:val="22"/>
        </w:rPr>
      </w:pPr>
    </w:p>
    <w:p w14:paraId="229A1D98" w14:textId="4AB4334F" w:rsidR="00BE4903" w:rsidRPr="0054146C" w:rsidRDefault="00BE4903" w:rsidP="00BE4903">
      <w:pPr>
        <w:rPr>
          <w:rFonts w:ascii="Helvetica Neue" w:hAnsi="Helvetica Neue"/>
          <w:b/>
          <w:sz w:val="20"/>
          <w:szCs w:val="22"/>
        </w:rPr>
      </w:pPr>
      <w:r w:rsidRPr="0054146C">
        <w:rPr>
          <w:rFonts w:ascii="Helvetica Neue" w:hAnsi="Helvetica Neue"/>
          <w:b/>
          <w:sz w:val="20"/>
          <w:szCs w:val="22"/>
        </w:rPr>
        <w:t>(C) Other non-journalism units taken at SF State, such as MKTG and BECA.</w:t>
      </w:r>
    </w:p>
    <w:p w14:paraId="0D6E1C20" w14:textId="77777777" w:rsidR="00BE4903" w:rsidRPr="00AD56EB" w:rsidRDefault="00BE4903" w:rsidP="00BE4903">
      <w:pPr>
        <w:rPr>
          <w:rFonts w:ascii="Helvetica Neue" w:hAnsi="Helvetica Neue"/>
          <w:b/>
          <w:sz w:val="6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20"/>
        <w:gridCol w:w="7668"/>
        <w:gridCol w:w="810"/>
        <w:gridCol w:w="900"/>
      </w:tblGrid>
      <w:tr w:rsidR="0054146C" w:rsidRPr="003B7424" w14:paraId="4AFCECD1" w14:textId="77777777" w:rsidTr="00F00C66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7C84F82" w14:textId="77777777" w:rsidR="000D1EEC" w:rsidRPr="003B7424" w:rsidRDefault="000D1EEC" w:rsidP="000D1EE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 + Number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A9F200B" w14:textId="77777777" w:rsidR="000D1EEC" w:rsidRPr="003B7424" w:rsidRDefault="000D1EEC" w:rsidP="0054146C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59D1C78" w14:textId="77777777" w:rsidR="000D1EEC" w:rsidRPr="003B7424" w:rsidRDefault="000D1EEC" w:rsidP="000D1EE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759CC3B" w14:textId="77777777" w:rsidR="000D1EEC" w:rsidRPr="003B7424" w:rsidRDefault="000D1EEC" w:rsidP="000D1EE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0D1EEC" w:rsidRPr="00BE4903" w14:paraId="3BC9F51C" w14:textId="77777777" w:rsidTr="00F00C66">
        <w:trPr>
          <w:trHeight w:hRule="exact" w:val="360"/>
        </w:trPr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E48ACE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MKTG 100</w:t>
            </w:r>
          </w:p>
        </w:tc>
        <w:tc>
          <w:tcPr>
            <w:tcW w:w="76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2ADD355" w14:textId="77777777" w:rsidR="000D1EEC" w:rsidRPr="00BE4903" w:rsidRDefault="000D1EEC" w:rsidP="000D1EEC">
            <w:pPr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Basic Marketing</w:t>
            </w: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1913D31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A-</w:t>
            </w:r>
          </w:p>
        </w:tc>
        <w:tc>
          <w:tcPr>
            <w:tcW w:w="9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E56E6C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  <w:r w:rsidRPr="00BE4903">
              <w:rPr>
                <w:rFonts w:ascii="Helvetica Neue" w:hAnsi="Helvetica Neue"/>
                <w:b/>
                <w:color w:val="BFBFBF" w:themeColor="background1" w:themeShade="BF"/>
                <w:sz w:val="20"/>
              </w:rPr>
              <w:t>3</w:t>
            </w:r>
          </w:p>
        </w:tc>
      </w:tr>
      <w:tr w:rsidR="000D1EEC" w:rsidRPr="00BE4903" w14:paraId="58E38CA2" w14:textId="77777777" w:rsidTr="00F00C66">
        <w:trPr>
          <w:trHeight w:hRule="exact" w:val="360"/>
        </w:trPr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56D655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76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A696401" w14:textId="77777777" w:rsidR="000D1EEC" w:rsidRPr="00BE4903" w:rsidRDefault="000D1EEC" w:rsidP="000D1EEC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2E4E21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3784B0A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D1EEC" w:rsidRPr="00BE4903" w14:paraId="71FDA3A8" w14:textId="77777777" w:rsidTr="00F00C66">
        <w:trPr>
          <w:trHeight w:hRule="exact" w:val="360"/>
        </w:trPr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7EA3E27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76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05F3DED" w14:textId="77777777" w:rsidR="000D1EEC" w:rsidRPr="00BE4903" w:rsidRDefault="000D1EEC" w:rsidP="000D1EEC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D78C2E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29ADCE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D1EEC" w:rsidRPr="00BE4903" w14:paraId="579EBCAD" w14:textId="77777777" w:rsidTr="00F00C66">
        <w:trPr>
          <w:trHeight w:hRule="exact" w:val="360"/>
        </w:trPr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AE5500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76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FFC7BA" w14:textId="77777777" w:rsidR="000D1EEC" w:rsidRPr="00BE4903" w:rsidRDefault="000D1EEC" w:rsidP="000D1EEC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79E0589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471FE1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D1EEC" w:rsidRPr="00BE4903" w14:paraId="79E74150" w14:textId="77777777" w:rsidTr="00F00C66">
        <w:trPr>
          <w:trHeight w:hRule="exact" w:val="360"/>
        </w:trPr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A92895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76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86AD0E" w14:textId="77777777" w:rsidR="000D1EEC" w:rsidRPr="00BE4903" w:rsidRDefault="000D1EEC" w:rsidP="000D1EEC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9A9AC28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3E4B9B" w14:textId="77777777" w:rsidR="000D1EEC" w:rsidRPr="00BE4903" w:rsidRDefault="000D1EEC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C736EE" w:rsidRPr="00BE4903" w14:paraId="680B1285" w14:textId="77777777" w:rsidTr="00F00C66">
        <w:trPr>
          <w:trHeight w:hRule="exact" w:val="360"/>
        </w:trPr>
        <w:tc>
          <w:tcPr>
            <w:tcW w:w="162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9098D2" w14:textId="77777777" w:rsidR="00C736EE" w:rsidRPr="00BE4903" w:rsidRDefault="00C736EE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766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1437119" w14:textId="77777777" w:rsidR="00C736EE" w:rsidRPr="00BE4903" w:rsidRDefault="00C736EE" w:rsidP="000D1EEC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56D0DB" w14:textId="77777777" w:rsidR="00C736EE" w:rsidRPr="00BE4903" w:rsidRDefault="00C736EE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497364D" w14:textId="77777777" w:rsidR="00C736EE" w:rsidRPr="00BE4903" w:rsidRDefault="00C736EE" w:rsidP="000D1EEC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553DC684" w14:textId="77777777" w:rsidR="000D1EEC" w:rsidRDefault="000D1EE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 w:type="page"/>
      </w:r>
    </w:p>
    <w:p w14:paraId="2C3F11F6" w14:textId="77777777" w:rsidR="000D1EEC" w:rsidRDefault="000D1EEC" w:rsidP="000A30E3">
      <w:pPr>
        <w:jc w:val="center"/>
        <w:rPr>
          <w:rFonts w:ascii="Helvetica Neue" w:hAnsi="Helvetica Neue"/>
          <w:sz w:val="22"/>
          <w:szCs w:val="22"/>
        </w:rPr>
      </w:pPr>
    </w:p>
    <w:p w14:paraId="22895B50" w14:textId="0A91082B" w:rsidR="0054146C" w:rsidRPr="0054146C" w:rsidRDefault="0054146C" w:rsidP="0054146C">
      <w:pPr>
        <w:rPr>
          <w:rFonts w:ascii="Helvetica Neue Bold Condensed" w:hAnsi="Helvetica Neue Bold Condensed"/>
          <w:sz w:val="30"/>
          <w:szCs w:val="30"/>
        </w:rPr>
      </w:pPr>
      <w:r>
        <w:rPr>
          <w:rFonts w:ascii="Helvetica Neue Bold Condensed" w:hAnsi="Helvetica Neue Bold Condensed"/>
          <w:sz w:val="30"/>
          <w:szCs w:val="30"/>
        </w:rPr>
        <w:t>Journalism Core and Sequence Requirements</w:t>
      </w:r>
    </w:p>
    <w:p w14:paraId="63EE40F1" w14:textId="1E7B5311" w:rsidR="000A30E3" w:rsidRPr="000A30E3" w:rsidRDefault="0054146C" w:rsidP="000A30E3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PRINT/ONLINE SEQUENCE</w:t>
      </w:r>
    </w:p>
    <w:p w14:paraId="05405500" w14:textId="77777777" w:rsidR="000A30E3" w:rsidRDefault="000A30E3" w:rsidP="000A30E3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08"/>
      </w:tblGrid>
      <w:tr w:rsidR="00011548" w14:paraId="79B71303" w14:textId="77777777" w:rsidTr="00A25575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4179D6F4" w14:textId="77777777" w:rsidR="00011548" w:rsidRDefault="00011548" w:rsidP="00A25575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7F615977" wp14:editId="7A932564">
                  <wp:extent cx="431800" cy="431800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59DFCC8D" w14:textId="189B3BE2" w:rsidR="00011548" w:rsidRPr="00011548" w:rsidRDefault="00011548" w:rsidP="00011548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>
              <w:rPr>
                <w:rFonts w:ascii="Helvetica Neue" w:hAnsi="Helvetica Neue"/>
                <w:b/>
                <w:sz w:val="20"/>
                <w:szCs w:val="22"/>
              </w:rPr>
              <w:t>Students</w:t>
            </w:r>
            <w:r w:rsidRPr="00BE4903">
              <w:rPr>
                <w:rFonts w:ascii="Helvetica Neue" w:hAnsi="Helvetica Neue"/>
                <w:b/>
                <w:sz w:val="20"/>
                <w:szCs w:val="22"/>
              </w:rPr>
              <w:t>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2"/>
              </w:rPr>
              <w:t>You must earn a C or better in all courses except JOUR 610</w:t>
            </w:r>
            <w:r w:rsidR="005B7C09">
              <w:rPr>
                <w:rFonts w:ascii="Helvetica Neue" w:hAnsi="Helvetica Neue"/>
                <w:sz w:val="20"/>
                <w:szCs w:val="22"/>
              </w:rPr>
              <w:t xml:space="preserve"> and 307</w:t>
            </w:r>
            <w:r w:rsidRPr="00BE4903">
              <w:rPr>
                <w:rFonts w:ascii="Helvetica Neue" w:hAnsi="Helvetica Neue"/>
                <w:sz w:val="20"/>
                <w:szCs w:val="22"/>
              </w:rPr>
              <w:t>.</w:t>
            </w:r>
          </w:p>
        </w:tc>
      </w:tr>
    </w:tbl>
    <w:p w14:paraId="1354E858" w14:textId="77777777" w:rsidR="00011548" w:rsidRDefault="00011548" w:rsidP="000A30E3">
      <w:pPr>
        <w:rPr>
          <w:rFonts w:ascii="Helvetica Neue" w:hAnsi="Helvetica Neue"/>
          <w:sz w:val="14"/>
          <w:szCs w:val="22"/>
        </w:rPr>
      </w:pPr>
    </w:p>
    <w:p w14:paraId="1F52363C" w14:textId="117FEF51" w:rsidR="0054146C" w:rsidRPr="00A467D0" w:rsidRDefault="0054146C" w:rsidP="000A30E3">
      <w:pPr>
        <w:rPr>
          <w:rFonts w:ascii="Helvetica Neue Bold Condensed" w:hAnsi="Helvetica Neue Bold Condensed"/>
          <w:szCs w:val="22"/>
        </w:rPr>
      </w:pPr>
      <w:r w:rsidRPr="00A467D0">
        <w:rPr>
          <w:rFonts w:ascii="Helvetica Neue Bold Condensed" w:hAnsi="Helvetica Neue Bold Condensed"/>
          <w:szCs w:val="22"/>
        </w:rPr>
        <w:t>Core Courses</w:t>
      </w:r>
    </w:p>
    <w:p w14:paraId="7C291715" w14:textId="77777777" w:rsidR="0054146C" w:rsidRPr="00011548" w:rsidRDefault="0054146C" w:rsidP="000A30E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011548" w:rsidRPr="003B7424" w14:paraId="25281EA1" w14:textId="77777777" w:rsidTr="23F4A7C4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25049E0" w14:textId="444AD609" w:rsidR="0054146C" w:rsidRPr="003B7424" w:rsidRDefault="0054146C" w:rsidP="00011548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FF987B5" w14:textId="3B5AD6FE" w:rsidR="0054146C" w:rsidRDefault="00011548" w:rsidP="0001154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D2EE6B2" w14:textId="3E78EBC4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B553015" w14:textId="5E7AA8C8" w:rsidR="0054146C" w:rsidRPr="003B7424" w:rsidRDefault="0054146C" w:rsidP="0054146C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E223B04" w14:textId="77777777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23EFACB" w14:textId="77777777" w:rsidR="0054146C" w:rsidRPr="003B7424" w:rsidRDefault="0054146C" w:rsidP="0054146C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011548" w:rsidRPr="0054146C" w14:paraId="5A73C469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2BDB03" w14:textId="16E06F3E" w:rsidR="0054146C" w:rsidRPr="00011548" w:rsidRDefault="0054146C" w:rsidP="0054146C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205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4BE059" w14:textId="052CB6CB" w:rsidR="0054146C" w:rsidRPr="0054146C" w:rsidRDefault="23F4A7C4" w:rsidP="23F4A7C4">
            <w:r w:rsidRPr="23F4A7C4">
              <w:rPr>
                <w:rFonts w:ascii="Helvetica Neue" w:eastAsia="Helvetica Neue" w:hAnsi="Helvetica Neue" w:cs="Helvetica Neue"/>
                <w:sz w:val="23"/>
                <w:szCs w:val="23"/>
              </w:rPr>
              <w:t>Social Impact of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7DB15F" w14:textId="66A74889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10A5498" w14:textId="6F579CD2" w:rsidR="0054146C" w:rsidRPr="0054146C" w:rsidRDefault="0054146C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5BFED8" w14:textId="544E8E0C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84C8413" w14:textId="3326E8ED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11548" w:rsidRPr="0054146C" w14:paraId="33429302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9E8074" w14:textId="6776CE37" w:rsidR="0054146C" w:rsidRPr="00011548" w:rsidRDefault="0054146C" w:rsidP="0054146C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221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12E763D" w14:textId="4BB90250" w:rsidR="0054146C" w:rsidRPr="0054146C" w:rsidRDefault="23F4A7C4" w:rsidP="23F4A7C4">
            <w:r w:rsidRPr="23F4A7C4">
              <w:rPr>
                <w:rFonts w:ascii="Helvetica Neue" w:eastAsia="Helvetica Neue" w:hAnsi="Helvetica Neue" w:cs="Helvetica Neue"/>
                <w:sz w:val="23"/>
                <w:szCs w:val="23"/>
              </w:rPr>
              <w:t>Newswriting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B2BEE8" w14:textId="3A968BEF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5278D0" w14:textId="43AA1796" w:rsidR="0054146C" w:rsidRPr="0054146C" w:rsidRDefault="0054146C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AF195AF" w14:textId="3FB37502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108376A" w14:textId="1D8C88B0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11548" w:rsidRPr="0054146C" w14:paraId="3A8A7138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8121BF" w14:textId="6E88E8B3" w:rsidR="0054146C" w:rsidRPr="00011548" w:rsidRDefault="0054146C" w:rsidP="0054146C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222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C72FA6" w14:textId="724B4AEF" w:rsidR="0054146C" w:rsidRPr="0054146C" w:rsidRDefault="23F4A7C4" w:rsidP="23F4A7C4">
            <w:r w:rsidRPr="23F4A7C4">
              <w:rPr>
                <w:rFonts w:ascii="Helvetica Neue" w:eastAsia="Helvetica Neue" w:hAnsi="Helvetica Neue" w:cs="Helvetica Neue"/>
                <w:sz w:val="23"/>
                <w:szCs w:val="23"/>
              </w:rPr>
              <w:t>Newswriting Lab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F846A5" w14:textId="67952D28" w:rsidR="0054146C" w:rsidRPr="0054146C" w:rsidRDefault="0054146C" w:rsidP="035B0BB6">
            <w:pPr>
              <w:spacing w:line="259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ABB2085" w14:textId="5A0D19F8" w:rsidR="0054146C" w:rsidRPr="0054146C" w:rsidRDefault="0054146C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7DB6A41" w14:textId="291FC8F9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881494" w14:textId="762CBB40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11548" w:rsidRPr="0054146C" w14:paraId="6C68F71D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A6D9E3" w14:textId="3C661027" w:rsidR="0054146C" w:rsidRPr="00011548" w:rsidRDefault="0054146C" w:rsidP="0054146C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226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03FB6B" w14:textId="38292847" w:rsidR="0054146C" w:rsidRPr="0054146C" w:rsidRDefault="23F4A7C4" w:rsidP="23F4A7C4">
            <w:r w:rsidRPr="23F4A7C4">
              <w:rPr>
                <w:rFonts w:ascii="Helvetica Neue" w:eastAsia="Helvetica Neue" w:hAnsi="Helvetica Neue" w:cs="Helvetica Neue"/>
                <w:sz w:val="23"/>
                <w:szCs w:val="23"/>
              </w:rPr>
              <w:t>Digital News Gathering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01AD9B" w14:textId="60F238DD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6E12D6" w14:textId="6F599098" w:rsidR="0054146C" w:rsidRPr="0054146C" w:rsidRDefault="0054146C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D57B93" w14:textId="6651E8FB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F29C74" w14:textId="60E637E0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11548" w:rsidRPr="0054146C" w14:paraId="5C111F26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7B1F86" w14:textId="08A114C2" w:rsidR="0054146C" w:rsidRPr="00011548" w:rsidRDefault="0054146C" w:rsidP="0054146C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300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7262CE1" w14:textId="064745BA" w:rsidR="0054146C" w:rsidRPr="0054146C" w:rsidRDefault="23F4A7C4" w:rsidP="23F4A7C4">
            <w:r w:rsidRPr="23F4A7C4">
              <w:rPr>
                <w:rFonts w:ascii="Helvetica Neue" w:eastAsia="Helvetica Neue" w:hAnsi="Helvetica Neue" w:cs="Helvetica Neue"/>
                <w:sz w:val="23"/>
                <w:szCs w:val="23"/>
              </w:rPr>
              <w:t>Reporting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753185" w14:textId="477C4E40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CF98CFC" w14:textId="121FF729" w:rsidR="0054146C" w:rsidRPr="0054146C" w:rsidRDefault="0054146C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A29F4D" w14:textId="37E52C08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C61B46" w14:textId="26F84F6D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11548" w:rsidRPr="0054146C" w14:paraId="28637063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D67060" w14:textId="1FB7CC6F" w:rsidR="0054146C" w:rsidRPr="00011548" w:rsidRDefault="0054146C" w:rsidP="0054146C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307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B1A54C" w14:textId="7F1A20C4" w:rsidR="0054146C" w:rsidRPr="0054146C" w:rsidRDefault="23F4A7C4" w:rsidP="23F4A7C4">
            <w:r w:rsidRPr="23F4A7C4">
              <w:rPr>
                <w:rFonts w:ascii="Helvetica Neue" w:eastAsia="Helvetica Neue" w:hAnsi="Helvetica Neue" w:cs="Helvetica Neue"/>
                <w:sz w:val="23"/>
                <w:szCs w:val="23"/>
              </w:rPr>
              <w:t>News Media Law &amp; Ethics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A1C706" w14:textId="18E9A23A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5D1B34" w14:textId="1B0635EA" w:rsidR="0054146C" w:rsidRPr="0054146C" w:rsidRDefault="0054146C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E974A0" w14:textId="1EA18115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52C1D0E" w14:textId="16D596BD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11548" w:rsidRPr="0054146C" w14:paraId="0E4187DD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5AE6F9C" w14:textId="7E78044F" w:rsidR="0054146C" w:rsidRPr="00011548" w:rsidRDefault="004F2057" w:rsidP="0054146C">
            <w:pPr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>JOUR 330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C9FD81" w14:textId="0505014C" w:rsidR="0054146C" w:rsidRPr="0054146C" w:rsidRDefault="002D73CD" w:rsidP="23F4A7C4"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Editing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FFC8E2F" w14:textId="28CAECBD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6E78B19" w14:textId="61348B78" w:rsidR="0054146C" w:rsidRPr="0054146C" w:rsidRDefault="0054146C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BD018D2" w14:textId="38D76212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95508DB" w14:textId="66873A37" w:rsidR="0054146C" w:rsidRPr="0054146C" w:rsidRDefault="0054146C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F2057" w:rsidRPr="0054146C" w14:paraId="73B46B11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7E3E6DE" w14:textId="3CBA276E" w:rsidR="004F2057" w:rsidRPr="00011548" w:rsidRDefault="004F2057" w:rsidP="0054146C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395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92652C" w14:textId="497C1B13" w:rsidR="004F2057" w:rsidRPr="0054146C" w:rsidRDefault="23F4A7C4" w:rsidP="23F4A7C4">
            <w:r w:rsidRPr="23F4A7C4">
              <w:rPr>
                <w:rFonts w:ascii="Helvetica Neue" w:eastAsia="Helvetica Neue" w:hAnsi="Helvetica Neue" w:cs="Helvetica Neue"/>
                <w:sz w:val="23"/>
                <w:szCs w:val="23"/>
              </w:rPr>
              <w:t>Online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1C90FE" w14:textId="75A68CBD" w:rsidR="004F2057" w:rsidRPr="0054146C" w:rsidRDefault="004F2057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F3188B" w14:textId="61362F79" w:rsidR="004F2057" w:rsidRPr="0054146C" w:rsidRDefault="004F2057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8017625" w14:textId="57436D0E" w:rsidR="004F2057" w:rsidRPr="0054146C" w:rsidRDefault="004F2057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B1E47C7" w14:textId="144AD226" w:rsidR="004F2057" w:rsidRPr="0054146C" w:rsidRDefault="004F2057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F2057" w:rsidRPr="0054146C" w14:paraId="79D3EFAC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198FCB" w14:textId="06A6FBAA" w:rsidR="004F2057" w:rsidRPr="00011548" w:rsidRDefault="004F2057" w:rsidP="0054146C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400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AE2362" w14:textId="12995184" w:rsidR="004F2057" w:rsidRDefault="23F4A7C4" w:rsidP="23F4A7C4">
            <w:r w:rsidRPr="23F4A7C4">
              <w:rPr>
                <w:rFonts w:ascii="Helvetica Neue" w:eastAsia="Helvetica Neue" w:hAnsi="Helvetica Neue" w:cs="Helvetica Neue"/>
                <w:sz w:val="23"/>
                <w:szCs w:val="23"/>
              </w:rPr>
              <w:t>Multimedia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9028C3" w14:textId="11FB3ED2" w:rsidR="004F2057" w:rsidRPr="0054146C" w:rsidRDefault="004F2057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78A997" w14:textId="46BBEB59" w:rsidR="004F2057" w:rsidRPr="0054146C" w:rsidRDefault="004F2057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0EF43B" w14:textId="5024CED4" w:rsidR="004F2057" w:rsidRPr="0054146C" w:rsidRDefault="004F2057" w:rsidP="0054146C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BC1DE8" w14:textId="72F246D8" w:rsidR="004F2057" w:rsidRPr="0054146C" w:rsidRDefault="004F2057" w:rsidP="0054146C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4F2057" w:rsidRPr="0054146C" w14:paraId="318DD221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716225" w14:textId="7DA96BB0" w:rsidR="004F2057" w:rsidRDefault="004F2057" w:rsidP="0054146C">
            <w:pPr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 xml:space="preserve">JOUR </w:t>
            </w:r>
            <w:r w:rsidR="00EE311A">
              <w:rPr>
                <w:rFonts w:ascii="Helvetica Neue" w:hAnsi="Helvetica Neue"/>
                <w:b/>
                <w:sz w:val="20"/>
              </w:rPr>
              <w:t>610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FCF25A4" w14:textId="7617B9EE" w:rsidR="004F2057" w:rsidRDefault="23F4A7C4" w:rsidP="23F4A7C4">
            <w:r w:rsidRPr="23F4A7C4">
              <w:rPr>
                <w:rFonts w:ascii="Helvetica Neue" w:eastAsia="Helvetica Neue" w:hAnsi="Helvetica Neue" w:cs="Helvetica Neue"/>
                <w:sz w:val="23"/>
                <w:szCs w:val="23"/>
              </w:rPr>
              <w:t>Cultural Diversity and News 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8E3FCB1" w14:textId="06D2D089" w:rsidR="004F2057" w:rsidRPr="0054146C" w:rsidRDefault="004F2057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61CC4B" w14:textId="6096BEBB" w:rsidR="004F2057" w:rsidRPr="0054146C" w:rsidRDefault="004F2057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BE749B7" w14:textId="6D517812" w:rsidR="004F2057" w:rsidRPr="0054146C" w:rsidRDefault="004F2057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303BD9C" w14:textId="7E5B87AF" w:rsidR="004F2057" w:rsidRPr="0054146C" w:rsidRDefault="004F2057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E8B5612" w14:textId="77777777" w:rsidR="0054146C" w:rsidRPr="00E3584A" w:rsidRDefault="0054146C" w:rsidP="000A30E3">
      <w:pPr>
        <w:rPr>
          <w:rFonts w:ascii="Helvetica Neue" w:hAnsi="Helvetica Neue"/>
          <w:sz w:val="20"/>
          <w:szCs w:val="22"/>
        </w:rPr>
      </w:pPr>
    </w:p>
    <w:p w14:paraId="4E741DAE" w14:textId="0A1502F8" w:rsidR="00A25575" w:rsidRPr="00A467D0" w:rsidRDefault="00A25575" w:rsidP="00A25575">
      <w:pPr>
        <w:rPr>
          <w:rFonts w:ascii="Helvetica Neue Bold Condensed" w:hAnsi="Helvetica Neue Bold Condensed"/>
          <w:szCs w:val="22"/>
        </w:rPr>
      </w:pPr>
      <w:r w:rsidRPr="00A467D0">
        <w:rPr>
          <w:rFonts w:ascii="Helvetica Neue Bold Condensed" w:hAnsi="Helvetica Neue Bold Condensed"/>
          <w:szCs w:val="22"/>
        </w:rPr>
        <w:t>Required Journalism Electives (3 courses)</w:t>
      </w:r>
    </w:p>
    <w:p w14:paraId="4FC19F32" w14:textId="77777777" w:rsidR="00A25575" w:rsidRPr="00A02208" w:rsidRDefault="00A25575" w:rsidP="00A25575">
      <w:pPr>
        <w:rPr>
          <w:rFonts w:ascii="Helvetica Neue" w:hAnsi="Helvetica Neue"/>
          <w:b/>
          <w:sz w:val="10"/>
          <w:szCs w:val="22"/>
        </w:rPr>
      </w:pPr>
    </w:p>
    <w:p w14:paraId="1EDF21D3" w14:textId="0BB1AECC" w:rsidR="00A23B01" w:rsidRPr="00A02208" w:rsidRDefault="00A23B01" w:rsidP="00A25575">
      <w:pPr>
        <w:rPr>
          <w:rFonts w:ascii="Helvetica Neue" w:hAnsi="Helvetica Neue"/>
          <w:b/>
          <w:i/>
          <w:sz w:val="18"/>
          <w:szCs w:val="22"/>
        </w:rPr>
      </w:pPr>
      <w:r w:rsidRPr="00A02208">
        <w:rPr>
          <w:rFonts w:ascii="Helvetica Neue" w:hAnsi="Helvetica Neue"/>
          <w:b/>
          <w:i/>
          <w:sz w:val="18"/>
          <w:szCs w:val="22"/>
        </w:rPr>
        <w:t xml:space="preserve">Advanced Writing </w:t>
      </w:r>
      <w:r w:rsidRPr="00A02208">
        <w:rPr>
          <w:rFonts w:ascii="Helvetica Neue" w:hAnsi="Helvetica Neue"/>
          <w:i/>
          <w:sz w:val="18"/>
          <w:szCs w:val="22"/>
        </w:rPr>
        <w:t>— Complete one advanced writing elective.</w:t>
      </w:r>
    </w:p>
    <w:p w14:paraId="5B18578A" w14:textId="77777777" w:rsidR="00A23B01" w:rsidRPr="00011548" w:rsidRDefault="00A23B01" w:rsidP="00A25575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5575" w:rsidRPr="003B7424" w14:paraId="32225466" w14:textId="77777777" w:rsidTr="23F4A7C4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51CE096" w14:textId="77777777" w:rsidR="00A25575" w:rsidRPr="003B7424" w:rsidRDefault="00A25575" w:rsidP="00A25575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FE0A08D" w14:textId="77777777" w:rsidR="00A25575" w:rsidRDefault="00A25575" w:rsidP="00A25575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77C14B1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E32B17A" w14:textId="77777777" w:rsidR="00A25575" w:rsidRPr="003B7424" w:rsidRDefault="00A25575" w:rsidP="00A25575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9CF73BC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697A1AD" w14:textId="77777777" w:rsidR="00A25575" w:rsidRPr="003B7424" w:rsidRDefault="00A25575" w:rsidP="00A25575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5575" w:rsidRPr="0054146C" w14:paraId="6DC07D34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0C8BEB" w14:textId="2687718D" w:rsidR="00A25575" w:rsidRPr="00011548" w:rsidRDefault="00A25575" w:rsidP="23F4A7C4">
            <w:pPr>
              <w:rPr>
                <w:rFonts w:ascii="Helvetica Neue" w:hAnsi="Helvetica Neue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E609F6B" w14:textId="08643DD2" w:rsidR="00A25575" w:rsidRPr="0054146C" w:rsidRDefault="00A25575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D0BF09" w14:textId="5AB98B91" w:rsidR="00A25575" w:rsidRPr="0054146C" w:rsidRDefault="00A25575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3D9D26" w14:textId="11CE79EB" w:rsidR="00A25575" w:rsidRPr="0054146C" w:rsidRDefault="00A25575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0C2B5B0" w14:textId="42B75846" w:rsidR="00A25575" w:rsidRPr="0054146C" w:rsidRDefault="00A25575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C0F696" w14:textId="4CCCFECF" w:rsidR="00A25575" w:rsidRPr="0054146C" w:rsidRDefault="00A25575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7271DCFF" w14:textId="77777777" w:rsidR="0054146C" w:rsidRPr="00A467D0" w:rsidRDefault="0054146C" w:rsidP="000A30E3">
      <w:pPr>
        <w:rPr>
          <w:rFonts w:ascii="Helvetica Neue" w:hAnsi="Helvetica Neue"/>
          <w:sz w:val="6"/>
          <w:szCs w:val="22"/>
        </w:rPr>
      </w:pPr>
    </w:p>
    <w:p w14:paraId="15CC925C" w14:textId="77777777" w:rsidR="00A23B01" w:rsidRPr="00A467D0" w:rsidRDefault="00A23B01" w:rsidP="000A30E3">
      <w:pPr>
        <w:rPr>
          <w:rFonts w:ascii="Helvetica Neue" w:hAnsi="Helvetica Neue"/>
          <w:sz w:val="6"/>
          <w:szCs w:val="22"/>
        </w:rPr>
        <w:sectPr w:rsidR="00A23B01" w:rsidRPr="00A467D0" w:rsidSect="004F2057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EFAAAAE" w14:textId="560D6BD8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320</w:t>
      </w:r>
      <w:r w:rsidRPr="00A23B01">
        <w:rPr>
          <w:rFonts w:ascii="Helvetica Neue" w:hAnsi="Helvetica Neue"/>
          <w:sz w:val="18"/>
          <w:szCs w:val="22"/>
        </w:rPr>
        <w:t xml:space="preserve"> Investigative Reporting</w:t>
      </w:r>
    </w:p>
    <w:p w14:paraId="7172E452" w14:textId="024C161C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321</w:t>
      </w:r>
      <w:r w:rsidRPr="00A23B01">
        <w:rPr>
          <w:rFonts w:ascii="Helvetica Neue" w:hAnsi="Helvetica Neue"/>
          <w:sz w:val="18"/>
          <w:szCs w:val="22"/>
        </w:rPr>
        <w:t xml:space="preserve"> Feature Writing</w:t>
      </w:r>
    </w:p>
    <w:p w14:paraId="5FAE1B98" w14:textId="58810F1D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560</w:t>
      </w:r>
      <w:r w:rsidRPr="00A23B01">
        <w:rPr>
          <w:rFonts w:ascii="Helvetica Neue" w:hAnsi="Helvetica Neue"/>
          <w:sz w:val="18"/>
          <w:szCs w:val="22"/>
        </w:rPr>
        <w:t xml:space="preserve"> Public Journalism</w:t>
      </w:r>
    </w:p>
    <w:p w14:paraId="35656F29" w14:textId="6A2DA958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570</w:t>
      </w:r>
      <w:r w:rsidRPr="00A23B01">
        <w:rPr>
          <w:rFonts w:ascii="Helvetica Neue" w:hAnsi="Helvetica Neue"/>
          <w:sz w:val="18"/>
          <w:szCs w:val="22"/>
        </w:rPr>
        <w:t xml:space="preserve"> Opinion Writing</w:t>
      </w:r>
    </w:p>
    <w:p w14:paraId="0F6642AD" w14:textId="74C67EB1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575</w:t>
      </w:r>
      <w:r w:rsidRPr="00A23B01">
        <w:rPr>
          <w:rFonts w:ascii="Helvetica Neue" w:hAnsi="Helvetica Neue"/>
          <w:sz w:val="18"/>
          <w:szCs w:val="22"/>
        </w:rPr>
        <w:t xml:space="preserve"> Community Media</w:t>
      </w:r>
    </w:p>
    <w:p w14:paraId="6118A4F6" w14:textId="7DF73173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580</w:t>
      </w:r>
      <w:r w:rsidRPr="00A23B01">
        <w:rPr>
          <w:rFonts w:ascii="Helvetica Neue" w:hAnsi="Helvetica Neue"/>
          <w:sz w:val="18"/>
          <w:szCs w:val="22"/>
        </w:rPr>
        <w:t xml:space="preserve"> Environmental Journalism</w:t>
      </w:r>
    </w:p>
    <w:p w14:paraId="097D6177" w14:textId="0F311160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595</w:t>
      </w:r>
      <w:r w:rsidRPr="00A23B01">
        <w:rPr>
          <w:rFonts w:ascii="Helvetica Neue" w:hAnsi="Helvetica Neue"/>
          <w:sz w:val="18"/>
          <w:szCs w:val="22"/>
        </w:rPr>
        <w:t xml:space="preserve"> Magazine Writing</w:t>
      </w:r>
    </w:p>
    <w:p w14:paraId="2A10BB85" w14:textId="68744872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650</w:t>
      </w:r>
      <w:r w:rsidRPr="00A23B01">
        <w:rPr>
          <w:rFonts w:ascii="Helvetica Neue" w:hAnsi="Helvetica Neue"/>
          <w:sz w:val="18"/>
          <w:szCs w:val="22"/>
        </w:rPr>
        <w:t xml:space="preserve"> Seminar: Contemporary News</w:t>
      </w:r>
    </w:p>
    <w:p w14:paraId="5EF69403" w14:textId="500C1C93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>JOUR 667</w:t>
      </w:r>
      <w:r w:rsidRPr="00A23B01">
        <w:rPr>
          <w:rFonts w:ascii="Helvetica Neue" w:hAnsi="Helvetica Neue"/>
          <w:sz w:val="18"/>
          <w:szCs w:val="22"/>
        </w:rPr>
        <w:t xml:space="preserve"> Variable Topics </w:t>
      </w:r>
    </w:p>
    <w:p w14:paraId="349927DC" w14:textId="77777777" w:rsidR="00A23B01" w:rsidRPr="00A23B01" w:rsidRDefault="00A23B01" w:rsidP="00A23B01">
      <w:pPr>
        <w:rPr>
          <w:rFonts w:ascii="Helvetica Neue" w:hAnsi="Helvetica Neue"/>
          <w:sz w:val="18"/>
          <w:szCs w:val="22"/>
        </w:rPr>
        <w:sectPr w:rsidR="00A23B01" w:rsidRPr="00A23B01" w:rsidSect="00A23B0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15380CD0" w14:textId="3568F004" w:rsidR="0054146C" w:rsidRPr="00A23B01" w:rsidRDefault="0054146C" w:rsidP="000A30E3">
      <w:pPr>
        <w:rPr>
          <w:rFonts w:ascii="Helvetica Neue" w:hAnsi="Helvetica Neue"/>
          <w:sz w:val="20"/>
          <w:szCs w:val="22"/>
        </w:rPr>
      </w:pPr>
    </w:p>
    <w:p w14:paraId="0236785B" w14:textId="77777777" w:rsidR="00A23B01" w:rsidRDefault="00A23B01" w:rsidP="000A30E3">
      <w:pPr>
        <w:rPr>
          <w:rFonts w:ascii="Helvetica Neue" w:hAnsi="Helvetica Neue"/>
          <w:sz w:val="22"/>
          <w:szCs w:val="22"/>
        </w:rPr>
      </w:pPr>
    </w:p>
    <w:p w14:paraId="5431363D" w14:textId="77777777" w:rsidR="00A23B01" w:rsidRDefault="00A23B01" w:rsidP="000A30E3">
      <w:pPr>
        <w:rPr>
          <w:rFonts w:ascii="Helvetica Neue" w:hAnsi="Helvetica Neue"/>
          <w:sz w:val="22"/>
          <w:szCs w:val="22"/>
        </w:rPr>
        <w:sectPr w:rsidR="00A23B01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14:paraId="6417A325" w14:textId="79DAA678" w:rsidR="00A23B01" w:rsidRPr="00A23B01" w:rsidRDefault="00A23B01" w:rsidP="000A30E3">
      <w:pPr>
        <w:rPr>
          <w:rFonts w:ascii="Helvetica Neue" w:hAnsi="Helvetica Neue"/>
          <w:sz w:val="10"/>
          <w:szCs w:val="22"/>
        </w:rPr>
      </w:pPr>
    </w:p>
    <w:p w14:paraId="40C17524" w14:textId="00385215" w:rsidR="00A23B01" w:rsidRPr="00A02208" w:rsidRDefault="00A23B01" w:rsidP="00A23B01">
      <w:pPr>
        <w:rPr>
          <w:rFonts w:ascii="Helvetica Neue" w:hAnsi="Helvetica Neue"/>
          <w:b/>
          <w:i/>
          <w:sz w:val="18"/>
          <w:szCs w:val="22"/>
        </w:rPr>
      </w:pPr>
      <w:r w:rsidRPr="00A02208">
        <w:rPr>
          <w:rFonts w:ascii="Helvetica Neue" w:hAnsi="Helvetica Neue"/>
          <w:b/>
          <w:i/>
          <w:sz w:val="18"/>
          <w:szCs w:val="22"/>
        </w:rPr>
        <w:t xml:space="preserve">Advanced Writing OR Advanced Specialized </w:t>
      </w:r>
      <w:r w:rsidRPr="00A02208">
        <w:rPr>
          <w:rFonts w:ascii="Helvetica Neue" w:hAnsi="Helvetica Neue"/>
          <w:i/>
          <w:sz w:val="18"/>
          <w:szCs w:val="22"/>
        </w:rPr>
        <w:t>— Complete one advanced writing or advanced specialized elective.</w:t>
      </w:r>
    </w:p>
    <w:p w14:paraId="58B7C2C3" w14:textId="77777777" w:rsidR="00A23B01" w:rsidRPr="00011548" w:rsidRDefault="00A23B01" w:rsidP="00A23B01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12101BC4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CB7A722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93733B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FB87AE5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34F8293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512402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FDF3C10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57169FD1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05DB8A" w14:textId="7E00CBDF" w:rsidR="00A23B01" w:rsidRPr="00011548" w:rsidRDefault="00A23B01" w:rsidP="00A23B01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C3EC7C" w14:textId="6166E5AD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544974" w14:textId="7F9A17EE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92E372" w14:textId="5594F148" w:rsidR="00A23B01" w:rsidRPr="0054146C" w:rsidRDefault="00A23B01" w:rsidP="00A23B01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F2C7370" w14:textId="6E0CDEF5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558686" w14:textId="66ECD065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3C78D57D" w14:textId="1148929A" w:rsidR="00A23B01" w:rsidRPr="00A467D0" w:rsidRDefault="00A23B01" w:rsidP="035B0BB6">
      <w:pPr>
        <w:rPr>
          <w:rFonts w:ascii="Helvetica Neue" w:hAnsi="Helvetica Neue"/>
          <w:sz w:val="6"/>
          <w:szCs w:val="6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02A2FB20" w14:textId="47B66740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426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Data Journalism</w:t>
      </w:r>
    </w:p>
    <w:p w14:paraId="41889E84" w14:textId="181CB195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495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Profiles</w:t>
      </w:r>
    </w:p>
    <w:p w14:paraId="31360805" w14:textId="57B3BD9D" w:rsid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500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Contemporary Magazines</w:t>
      </w:r>
    </w:p>
    <w:p w14:paraId="1EEC3A4C" w14:textId="67853DD7" w:rsidR="00A228DB" w:rsidRPr="00A23B01" w:rsidRDefault="00A228DB" w:rsidP="00A23B01">
      <w:pPr>
        <w:rPr>
          <w:rFonts w:ascii="Helvetica Neue" w:hAnsi="Helvetica Neue"/>
          <w:sz w:val="18"/>
          <w:szCs w:val="22"/>
        </w:rPr>
      </w:pPr>
      <w:r w:rsidRPr="00A228DB">
        <w:rPr>
          <w:rFonts w:ascii="Helvetica Neue" w:hAnsi="Helvetica Neue"/>
          <w:b/>
          <w:sz w:val="18"/>
          <w:szCs w:val="22"/>
        </w:rPr>
        <w:t>JOUR 582</w:t>
      </w:r>
      <w:r>
        <w:rPr>
          <w:rFonts w:ascii="Helvetica Neue" w:hAnsi="Helvetica Neue"/>
          <w:sz w:val="18"/>
          <w:szCs w:val="22"/>
        </w:rPr>
        <w:t xml:space="preserve"> Social Media Journalism</w:t>
      </w:r>
    </w:p>
    <w:p w14:paraId="00DE7F0A" w14:textId="0EC589BB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675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 xml:space="preserve">News </w:t>
      </w:r>
      <w:r w:rsidR="002955BD">
        <w:rPr>
          <w:rFonts w:ascii="Helvetica Neue" w:hAnsi="Helvetica Neue"/>
          <w:sz w:val="18"/>
          <w:szCs w:val="22"/>
        </w:rPr>
        <w:t>Entrepreneurship</w:t>
      </w:r>
    </w:p>
    <w:p w14:paraId="4B21EB1F" w14:textId="284E8967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680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Advanced Multimedia</w:t>
      </w:r>
      <w:r w:rsidRPr="00A23B01">
        <w:rPr>
          <w:rFonts w:ascii="Helvetica Neue" w:hAnsi="Helvetica Neue"/>
          <w:sz w:val="18"/>
          <w:szCs w:val="22"/>
        </w:rPr>
        <w:t xml:space="preserve"> </w:t>
      </w:r>
    </w:p>
    <w:p w14:paraId="6F45EB36" w14:textId="77777777" w:rsidR="00A23B01" w:rsidRPr="00A23B01" w:rsidRDefault="00A23B01" w:rsidP="00A23B01">
      <w:pPr>
        <w:rPr>
          <w:rFonts w:ascii="Helvetica Neue" w:hAnsi="Helvetica Neue"/>
          <w:sz w:val="18"/>
          <w:szCs w:val="22"/>
        </w:rPr>
        <w:sectPr w:rsidR="00A23B01" w:rsidRPr="00A23B01" w:rsidSect="00A23B0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85D667C" w14:textId="77777777" w:rsidR="00A23B01" w:rsidRPr="00A23B01" w:rsidRDefault="00A23B01" w:rsidP="00A23B01">
      <w:pPr>
        <w:rPr>
          <w:rFonts w:ascii="Helvetica Neue" w:hAnsi="Helvetica Neue"/>
          <w:sz w:val="20"/>
          <w:szCs w:val="22"/>
        </w:rPr>
      </w:pPr>
    </w:p>
    <w:p w14:paraId="6231843A" w14:textId="77777777" w:rsidR="00A23B01" w:rsidRDefault="00A23B01" w:rsidP="00A23B01">
      <w:pPr>
        <w:rPr>
          <w:rFonts w:ascii="Helvetica Neue" w:hAnsi="Helvetica Neue"/>
          <w:sz w:val="22"/>
          <w:szCs w:val="22"/>
        </w:rPr>
      </w:pPr>
    </w:p>
    <w:p w14:paraId="20AA9577" w14:textId="77777777" w:rsidR="00A23B01" w:rsidRDefault="00A23B01" w:rsidP="00A23B01">
      <w:pPr>
        <w:rPr>
          <w:rFonts w:ascii="Helvetica Neue" w:hAnsi="Helvetica Neue"/>
          <w:sz w:val="22"/>
          <w:szCs w:val="22"/>
        </w:rPr>
        <w:sectPr w:rsidR="00A23B01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14:paraId="4B34BB64" w14:textId="77777777" w:rsidR="00A23B01" w:rsidRPr="00A02208" w:rsidRDefault="00A23B01" w:rsidP="00A23B01">
      <w:pPr>
        <w:rPr>
          <w:rFonts w:ascii="Helvetica Neue" w:hAnsi="Helvetica Neue"/>
          <w:sz w:val="6"/>
          <w:szCs w:val="22"/>
        </w:rPr>
      </w:pPr>
    </w:p>
    <w:p w14:paraId="4105B7E8" w14:textId="42C7FF6D" w:rsidR="00A23B01" w:rsidRPr="00A02208" w:rsidRDefault="00A23B01" w:rsidP="00A23B01">
      <w:pPr>
        <w:rPr>
          <w:rFonts w:ascii="Helvetica Neue" w:hAnsi="Helvetica Neue"/>
          <w:b/>
          <w:i/>
          <w:sz w:val="18"/>
          <w:szCs w:val="22"/>
        </w:rPr>
      </w:pPr>
      <w:r w:rsidRPr="00A02208">
        <w:rPr>
          <w:rFonts w:ascii="Helvetica Neue" w:hAnsi="Helvetica Neue"/>
          <w:b/>
          <w:i/>
          <w:sz w:val="18"/>
          <w:szCs w:val="22"/>
        </w:rPr>
        <w:t xml:space="preserve">Visual </w:t>
      </w:r>
      <w:r w:rsidRPr="00A02208">
        <w:rPr>
          <w:rFonts w:ascii="Helvetica Neue" w:hAnsi="Helvetica Neue"/>
          <w:i/>
          <w:sz w:val="18"/>
          <w:szCs w:val="22"/>
        </w:rPr>
        <w:t>— Complete one visual elective.</w:t>
      </w:r>
    </w:p>
    <w:p w14:paraId="136D0B30" w14:textId="77777777" w:rsidR="00A23B01" w:rsidRPr="00011548" w:rsidRDefault="00A23B01" w:rsidP="00A23B01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19C02A41" w14:textId="77777777" w:rsidTr="035B0BB6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952E3FD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C01398D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609AB7E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C04CF60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F945E1B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9EB0F8C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72D58909" w14:textId="77777777" w:rsidTr="035B0BB6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21C285" w14:textId="137C170B" w:rsidR="00A23B01" w:rsidRPr="00011548" w:rsidRDefault="4158F451" w:rsidP="4158F451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4158F451">
              <w:rPr>
                <w:rFonts w:ascii="Helvetica Neue" w:hAnsi="Helvetica Neue"/>
                <w:b/>
                <w:bCs/>
                <w:sz w:val="20"/>
                <w:szCs w:val="20"/>
              </w:rPr>
              <w:t>JOUR 235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307063" w14:textId="625F0F3C" w:rsidR="00A23B01" w:rsidRPr="0054146C" w:rsidRDefault="00A23B01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545A68" w14:textId="244CE728" w:rsidR="00A23B01" w:rsidRPr="0054146C" w:rsidRDefault="00A23B01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1D3CD1" w14:textId="05BDD79F" w:rsidR="00A23B01" w:rsidRPr="0054146C" w:rsidRDefault="00A23B01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B313A3" w14:textId="25777EA9" w:rsidR="00A23B01" w:rsidRPr="0054146C" w:rsidRDefault="00A23B01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053BD7" w14:textId="6A7EF0D7" w:rsidR="00A23B01" w:rsidRPr="0054146C" w:rsidRDefault="00A23B01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4F7079F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</w:pPr>
    </w:p>
    <w:p w14:paraId="13EC213A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64C365F7" w14:textId="784041DE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235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Photojournalism I</w:t>
      </w:r>
    </w:p>
    <w:p w14:paraId="372BA1E7" w14:textId="40076A11" w:rsidR="00A23B01" w:rsidRPr="00A23B01" w:rsidRDefault="00A23B01" w:rsidP="00A23B01">
      <w:pPr>
        <w:rPr>
          <w:rFonts w:ascii="Helvetica Neue" w:hAnsi="Helvetica Neue"/>
          <w:sz w:val="18"/>
          <w:szCs w:val="22"/>
        </w:r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336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Visual Storytelling</w:t>
      </w:r>
    </w:p>
    <w:p w14:paraId="2D1C3616" w14:textId="7718632C" w:rsidR="00A23B01" w:rsidRPr="00A23B01" w:rsidRDefault="00A23B01" w:rsidP="00A23B01">
      <w:pPr>
        <w:rPr>
          <w:rFonts w:ascii="Helvetica Neue" w:hAnsi="Helvetica Neue"/>
          <w:sz w:val="18"/>
          <w:szCs w:val="22"/>
        </w:rPr>
        <w:sectPr w:rsidR="00A23B01" w:rsidRPr="00A23B01" w:rsidSect="00A23B01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  <w:r w:rsidRPr="00A23B01">
        <w:rPr>
          <w:rFonts w:ascii="Helvetica Neue" w:hAnsi="Helvetica Neue"/>
          <w:b/>
          <w:sz w:val="18"/>
          <w:szCs w:val="22"/>
        </w:rPr>
        <w:t xml:space="preserve">JOUR </w:t>
      </w:r>
      <w:r>
        <w:rPr>
          <w:rFonts w:ascii="Helvetica Neue" w:hAnsi="Helvetica Neue"/>
          <w:b/>
          <w:sz w:val="18"/>
          <w:szCs w:val="22"/>
        </w:rPr>
        <w:t>450</w:t>
      </w:r>
      <w:r w:rsidRPr="00A23B01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Publication Design &amp; Graphics</w:t>
      </w:r>
    </w:p>
    <w:p w14:paraId="6042984E" w14:textId="77777777" w:rsidR="00A23B01" w:rsidRDefault="00A23B01" w:rsidP="00A23B01">
      <w:pPr>
        <w:rPr>
          <w:rFonts w:ascii="Helvetica Neue" w:hAnsi="Helvetica Neue"/>
          <w:sz w:val="22"/>
          <w:szCs w:val="22"/>
        </w:rPr>
        <w:sectPr w:rsidR="00A23B01" w:rsidSect="00A23B01">
          <w:type w:val="continuous"/>
          <w:pgSz w:w="12240" w:h="15840"/>
          <w:pgMar w:top="720" w:right="720" w:bottom="432" w:left="720" w:header="720" w:footer="720" w:gutter="0"/>
          <w:cols w:num="3" w:space="432"/>
          <w:docGrid w:linePitch="360"/>
        </w:sectPr>
      </w:pPr>
    </w:p>
    <w:p w14:paraId="42171AB0" w14:textId="3DB546B7" w:rsidR="00A23B01" w:rsidRPr="00E3584A" w:rsidRDefault="00A23B01" w:rsidP="00A23B01">
      <w:pPr>
        <w:rPr>
          <w:rFonts w:ascii="Helvetica Neue Bold Condensed" w:hAnsi="Helvetica Neue Bold Condensed"/>
          <w:szCs w:val="22"/>
        </w:rPr>
      </w:pPr>
      <w:r w:rsidRPr="00E3584A">
        <w:rPr>
          <w:rFonts w:ascii="Helvetica Neue Bold Condensed" w:hAnsi="Helvetica Neue Bold Condensed"/>
          <w:szCs w:val="22"/>
        </w:rPr>
        <w:t xml:space="preserve">Capstone (2 courses) </w:t>
      </w:r>
    </w:p>
    <w:p w14:paraId="0B679F31" w14:textId="77777777" w:rsidR="00A23B01" w:rsidRPr="00011548" w:rsidRDefault="00A23B01" w:rsidP="00A23B01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A23B01" w:rsidRPr="003B7424" w14:paraId="061B2F16" w14:textId="77777777" w:rsidTr="23F4A7C4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152D8B2" w14:textId="77777777" w:rsidR="00A23B01" w:rsidRPr="003B7424" w:rsidRDefault="00A23B01" w:rsidP="00A23B01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24FD97E" w14:textId="77777777" w:rsidR="00A23B01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C576C6C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0E7472C" w14:textId="77777777" w:rsidR="00A23B01" w:rsidRPr="003B7424" w:rsidRDefault="00A23B01" w:rsidP="00A23B01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3A24EF5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4BBDD08" w14:textId="77777777" w:rsidR="00A23B01" w:rsidRPr="003B7424" w:rsidRDefault="00A23B01" w:rsidP="00A23B01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A23B01" w:rsidRPr="0054146C" w14:paraId="748B9AD3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EA14CA" w14:textId="222EDAC5" w:rsidR="00A23B01" w:rsidRPr="00011548" w:rsidRDefault="00A23B01" w:rsidP="4158F451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2C7342" w14:textId="06AE5AC5" w:rsidR="00A23B01" w:rsidRPr="0054146C" w:rsidRDefault="00A23B01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4E77B4" w14:textId="7A12B696" w:rsidR="00A23B01" w:rsidRPr="0054146C" w:rsidRDefault="00A23B01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530E3B" w14:textId="4E9C1598" w:rsidR="00A23B01" w:rsidRPr="0054146C" w:rsidRDefault="00A23B01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55BF1A" w14:textId="760B4C72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914833" w14:textId="5AD50564" w:rsidR="00A23B01" w:rsidRPr="0054146C" w:rsidRDefault="00A23B01" w:rsidP="00A23B01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A23B01" w:rsidRPr="0054146C" w14:paraId="396592CD" w14:textId="77777777" w:rsidTr="23F4A7C4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91C78F" w14:textId="079FEEA1" w:rsidR="00A23B01" w:rsidRPr="00011548" w:rsidRDefault="00A23B01" w:rsidP="4158F451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A17C8A" w14:textId="3CAE5BE9" w:rsidR="00A23B01" w:rsidRPr="0054146C" w:rsidRDefault="00A23B01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C336776" w14:textId="4071E08B" w:rsidR="00A23B01" w:rsidRPr="0054146C" w:rsidRDefault="00A23B01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1515F2" w14:textId="7872E281" w:rsidR="00A23B01" w:rsidRPr="0054146C" w:rsidRDefault="00A23B01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2F7DD53" w14:textId="2B8D2F15" w:rsidR="00A23B01" w:rsidRPr="0054146C" w:rsidRDefault="00A23B01" w:rsidP="4158F45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F28F06" w14:textId="010A992C" w:rsidR="00A23B01" w:rsidRPr="0054146C" w:rsidRDefault="00A23B01" w:rsidP="4158F4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2ABF89BD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</w:pPr>
    </w:p>
    <w:p w14:paraId="1113DF85" w14:textId="77777777" w:rsidR="00A23B01" w:rsidRPr="00A467D0" w:rsidRDefault="00A23B01" w:rsidP="00A23B01">
      <w:pPr>
        <w:rPr>
          <w:rFonts w:ascii="Helvetica Neue" w:hAnsi="Helvetica Neue"/>
          <w:sz w:val="6"/>
          <w:szCs w:val="22"/>
        </w:rPr>
        <w:sectPr w:rsidR="00A23B01" w:rsidRPr="00A467D0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42351A9C" w14:textId="318BFA4F" w:rsidR="0087159D" w:rsidRDefault="00A23B01" w:rsidP="0087159D">
      <w:pPr>
        <w:rPr>
          <w:rFonts w:ascii="Helvetica Neue" w:hAnsi="Helvetica Neue"/>
          <w:b/>
          <w:sz w:val="18"/>
          <w:szCs w:val="22"/>
        </w:rPr>
      </w:pPr>
      <w:r w:rsidRPr="00A02208">
        <w:rPr>
          <w:rFonts w:ascii="Helvetica Neue" w:hAnsi="Helvetica Neue"/>
          <w:b/>
          <w:sz w:val="18"/>
          <w:szCs w:val="22"/>
        </w:rPr>
        <w:t>JOUR 60</w:t>
      </w:r>
      <w:r w:rsidR="00083D4D">
        <w:rPr>
          <w:rFonts w:ascii="Helvetica Neue" w:hAnsi="Helvetica Neue"/>
          <w:b/>
          <w:sz w:val="18"/>
          <w:szCs w:val="22"/>
        </w:rPr>
        <w:t>5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 w:rsidR="0087159D">
        <w:rPr>
          <w:rFonts w:ascii="Helvetica Neue" w:hAnsi="Helvetica Neue"/>
          <w:sz w:val="18"/>
          <w:szCs w:val="22"/>
        </w:rPr>
        <w:t>Magazine Publication Lab</w:t>
      </w:r>
      <w:r w:rsidR="005B7C09">
        <w:rPr>
          <w:rFonts w:ascii="Helvetica Neue" w:hAnsi="Helvetica Neue"/>
          <w:sz w:val="18"/>
          <w:szCs w:val="22"/>
        </w:rPr>
        <w:t>*</w:t>
      </w:r>
    </w:p>
    <w:p w14:paraId="1A8B875F" w14:textId="0F7A4819" w:rsidR="0087159D" w:rsidRDefault="0087159D" w:rsidP="0087159D">
      <w:pPr>
        <w:rPr>
          <w:rFonts w:ascii="Helvetica Neue" w:hAnsi="Helvetica Neue"/>
          <w:sz w:val="18"/>
          <w:szCs w:val="22"/>
        </w:rPr>
      </w:pPr>
      <w:r>
        <w:rPr>
          <w:rFonts w:ascii="Helvetica Neue" w:hAnsi="Helvetica Neue"/>
          <w:b/>
          <w:sz w:val="18"/>
          <w:szCs w:val="22"/>
        </w:rPr>
        <w:br w:type="column"/>
      </w:r>
      <w:r w:rsidRPr="00A02208">
        <w:rPr>
          <w:rFonts w:ascii="Helvetica Neue" w:hAnsi="Helvetica Neue"/>
          <w:b/>
          <w:sz w:val="18"/>
          <w:szCs w:val="22"/>
        </w:rPr>
        <w:t>JOUR 609</w:t>
      </w:r>
      <w:r w:rsidRPr="00A02208">
        <w:rPr>
          <w:rFonts w:ascii="Helvetica Neue" w:hAnsi="Helvetica Neue"/>
          <w:sz w:val="18"/>
          <w:szCs w:val="22"/>
        </w:rPr>
        <w:t xml:space="preserve"> Publication Laboratory</w:t>
      </w:r>
    </w:p>
    <w:p w14:paraId="46CF0832" w14:textId="098536DB" w:rsidR="0087159D" w:rsidRPr="0087159D" w:rsidRDefault="0087159D" w:rsidP="0087159D">
      <w:pPr>
        <w:rPr>
          <w:rFonts w:ascii="Helvetica Neue" w:hAnsi="Helvetica Neue"/>
          <w:b/>
          <w:sz w:val="18"/>
          <w:szCs w:val="22"/>
        </w:rPr>
      </w:pPr>
      <w:r>
        <w:rPr>
          <w:rFonts w:ascii="Helvetica Neue" w:hAnsi="Helvetica Neue"/>
          <w:sz w:val="18"/>
          <w:szCs w:val="22"/>
        </w:rPr>
        <w:br w:type="column"/>
      </w:r>
      <w:r w:rsidRPr="0087159D">
        <w:rPr>
          <w:rFonts w:ascii="Helvetica Neue" w:hAnsi="Helvetica Neue"/>
          <w:b/>
          <w:sz w:val="18"/>
          <w:szCs w:val="22"/>
        </w:rPr>
        <w:t>JOUR 617</w:t>
      </w:r>
      <w:r>
        <w:rPr>
          <w:rFonts w:ascii="Helvetica Neue" w:hAnsi="Helvetica Neue"/>
          <w:sz w:val="18"/>
          <w:szCs w:val="22"/>
        </w:rPr>
        <w:t xml:space="preserve"> Internship*</w:t>
      </w:r>
    </w:p>
    <w:p w14:paraId="36E89E7C" w14:textId="0417F10E" w:rsidR="00A23B01" w:rsidRPr="00A02208" w:rsidRDefault="0087159D" w:rsidP="00A23B01">
      <w:pPr>
        <w:rPr>
          <w:rFonts w:ascii="Helvetica Neue" w:hAnsi="Helvetica Neue"/>
          <w:sz w:val="18"/>
          <w:szCs w:val="22"/>
        </w:rPr>
      </w:pPr>
      <w:r>
        <w:rPr>
          <w:rFonts w:ascii="Helvetica Neue" w:hAnsi="Helvetica Neue"/>
          <w:b/>
          <w:sz w:val="18"/>
          <w:szCs w:val="22"/>
        </w:rPr>
        <w:t xml:space="preserve"> </w:t>
      </w:r>
    </w:p>
    <w:p w14:paraId="190508D3" w14:textId="77777777" w:rsidR="00A23B01" w:rsidRPr="00A02208" w:rsidRDefault="00A23B01" w:rsidP="00A23B01">
      <w:pPr>
        <w:rPr>
          <w:rFonts w:ascii="Helvetica Neue" w:hAnsi="Helvetica Neue"/>
          <w:sz w:val="40"/>
          <w:szCs w:val="22"/>
        </w:rPr>
        <w:sectPr w:rsidR="00A23B01" w:rsidRPr="00A02208" w:rsidSect="0087159D">
          <w:type w:val="continuous"/>
          <w:pgSz w:w="12240" w:h="15840"/>
          <w:pgMar w:top="720" w:right="720" w:bottom="432" w:left="720" w:header="720" w:footer="720" w:gutter="0"/>
          <w:cols w:num="4" w:space="288" w:equalWidth="0">
            <w:col w:w="3528" w:space="288"/>
            <w:col w:w="3456" w:space="288"/>
            <w:col w:w="2132" w:space="288"/>
            <w:col w:w="820"/>
          </w:cols>
          <w:docGrid w:linePitch="360"/>
        </w:sectPr>
      </w:pPr>
    </w:p>
    <w:p w14:paraId="5B66CD4E" w14:textId="799D0A26" w:rsidR="005B7C09" w:rsidRDefault="005B7C09" w:rsidP="005B7C09">
      <w:pPr>
        <w:tabs>
          <w:tab w:val="left" w:pos="270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18"/>
          <w:szCs w:val="22"/>
        </w:rPr>
        <w:t>*</w:t>
      </w:r>
      <w:r>
        <w:rPr>
          <w:rFonts w:ascii="Helvetica Neue" w:hAnsi="Helvetica Neue"/>
          <w:b/>
          <w:sz w:val="18"/>
          <w:szCs w:val="22"/>
        </w:rPr>
        <w:tab/>
        <w:t>JOUR 605</w:t>
      </w:r>
      <w:r w:rsidRPr="00A02208">
        <w:rPr>
          <w:rFonts w:ascii="Helvetica Neue" w:hAnsi="Helvetica Neue"/>
          <w:sz w:val="18"/>
          <w:szCs w:val="22"/>
        </w:rPr>
        <w:t xml:space="preserve"> </w:t>
      </w:r>
      <w:r>
        <w:rPr>
          <w:rFonts w:ascii="Helvetica Neue" w:hAnsi="Helvetica Neue"/>
          <w:sz w:val="18"/>
          <w:szCs w:val="22"/>
        </w:rPr>
        <w:t>Requires JOUR 321 or JOUR 595 as prerequisite</w:t>
      </w:r>
      <w:r w:rsidRPr="00A02208">
        <w:rPr>
          <w:rFonts w:ascii="Helvetica Neue" w:hAnsi="Helvetica Neue"/>
          <w:sz w:val="18"/>
          <w:szCs w:val="22"/>
        </w:rPr>
        <w:t>.</w:t>
      </w:r>
    </w:p>
    <w:p w14:paraId="1C802F24" w14:textId="34353CEA" w:rsidR="00A467D0" w:rsidRDefault="00A467D0" w:rsidP="00A467D0">
      <w:pPr>
        <w:tabs>
          <w:tab w:val="left" w:pos="270"/>
        </w:tabs>
        <w:rPr>
          <w:rFonts w:ascii="Helvetica Neue" w:hAnsi="Helvetica Neue"/>
          <w:sz w:val="18"/>
          <w:szCs w:val="22"/>
        </w:rPr>
      </w:pPr>
      <w:r>
        <w:rPr>
          <w:rFonts w:ascii="Helvetica Neue" w:hAnsi="Helvetica Neue"/>
          <w:b/>
          <w:sz w:val="18"/>
          <w:szCs w:val="22"/>
        </w:rPr>
        <w:t>*</w:t>
      </w:r>
      <w:r>
        <w:rPr>
          <w:rFonts w:ascii="Helvetica Neue" w:hAnsi="Helvetica Neue"/>
          <w:b/>
          <w:sz w:val="18"/>
          <w:szCs w:val="22"/>
        </w:rPr>
        <w:tab/>
      </w:r>
      <w:r w:rsidRPr="00A02208">
        <w:rPr>
          <w:rFonts w:ascii="Helvetica Neue" w:hAnsi="Helvetica Neue"/>
          <w:b/>
          <w:sz w:val="18"/>
          <w:szCs w:val="22"/>
        </w:rPr>
        <w:t>JOUR 617</w:t>
      </w:r>
      <w:r w:rsidRPr="00A02208">
        <w:rPr>
          <w:rFonts w:ascii="Helvetica Neue" w:hAnsi="Helvetica Neue"/>
          <w:sz w:val="18"/>
          <w:szCs w:val="22"/>
        </w:rPr>
        <w:t xml:space="preserve"> Internship can only be taken for second semester of capstone requirement.</w:t>
      </w:r>
    </w:p>
    <w:p w14:paraId="5C35FC09" w14:textId="77777777" w:rsidR="000E38A8" w:rsidRPr="0054146C" w:rsidRDefault="000E38A8" w:rsidP="000E38A8">
      <w:pPr>
        <w:rPr>
          <w:rFonts w:ascii="Helvetica Neue Bold Condensed" w:hAnsi="Helvetica Neue Bold Condensed"/>
          <w:sz w:val="30"/>
          <w:szCs w:val="30"/>
        </w:rPr>
      </w:pPr>
      <w:r>
        <w:rPr>
          <w:rFonts w:ascii="Helvetica Neue" w:hAnsi="Helvetica Neue"/>
          <w:sz w:val="22"/>
          <w:szCs w:val="22"/>
        </w:rPr>
        <w:br w:type="page"/>
      </w:r>
      <w:r>
        <w:rPr>
          <w:rFonts w:ascii="Helvetica Neue Bold Condensed" w:hAnsi="Helvetica Neue Bold Condensed"/>
          <w:sz w:val="30"/>
          <w:szCs w:val="30"/>
        </w:rPr>
        <w:lastRenderedPageBreak/>
        <w:t>Journalism Core and Sequence Requirements</w:t>
      </w:r>
    </w:p>
    <w:p w14:paraId="1E12D06B" w14:textId="5787C0F8" w:rsidR="000E38A8" w:rsidRPr="000A30E3" w:rsidRDefault="000E38A8" w:rsidP="000E38A8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PHOTOJOURNALISM SEQUENCE</w:t>
      </w:r>
    </w:p>
    <w:p w14:paraId="52D268F8" w14:textId="77777777" w:rsidR="000E38A8" w:rsidRDefault="000E38A8" w:rsidP="000E38A8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08"/>
      </w:tblGrid>
      <w:tr w:rsidR="000E38A8" w14:paraId="4528EEDF" w14:textId="77777777" w:rsidTr="000E38A8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6D11D299" w14:textId="77777777" w:rsidR="000E38A8" w:rsidRDefault="000E38A8" w:rsidP="000E38A8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2C600924" wp14:editId="7A0E72FF">
                  <wp:extent cx="431800" cy="431800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5FC935FC" w14:textId="7AF3E4CA" w:rsidR="000E38A8" w:rsidRPr="00011548" w:rsidRDefault="000E38A8" w:rsidP="000E38A8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>
              <w:rPr>
                <w:rFonts w:ascii="Helvetica Neue" w:hAnsi="Helvetica Neue"/>
                <w:b/>
                <w:sz w:val="20"/>
                <w:szCs w:val="22"/>
              </w:rPr>
              <w:t>Students</w:t>
            </w:r>
            <w:r w:rsidRPr="00BE4903">
              <w:rPr>
                <w:rFonts w:ascii="Helvetica Neue" w:hAnsi="Helvetica Neue"/>
                <w:b/>
                <w:sz w:val="20"/>
                <w:szCs w:val="22"/>
              </w:rPr>
              <w:t>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2"/>
              </w:rPr>
              <w:t>You must earn a C or better in all courses except JOUR 610</w:t>
            </w:r>
            <w:r w:rsidR="005B7C09">
              <w:rPr>
                <w:rFonts w:ascii="Helvetica Neue" w:hAnsi="Helvetica Neue"/>
                <w:sz w:val="20"/>
                <w:szCs w:val="22"/>
              </w:rPr>
              <w:t xml:space="preserve"> and JOUR 307</w:t>
            </w:r>
            <w:r w:rsidRPr="00BE4903">
              <w:rPr>
                <w:rFonts w:ascii="Helvetica Neue" w:hAnsi="Helvetica Neue"/>
                <w:sz w:val="20"/>
                <w:szCs w:val="22"/>
              </w:rPr>
              <w:t>.</w:t>
            </w:r>
          </w:p>
        </w:tc>
      </w:tr>
    </w:tbl>
    <w:p w14:paraId="4E60B12F" w14:textId="77777777" w:rsidR="000E38A8" w:rsidRDefault="000E38A8" w:rsidP="000E38A8">
      <w:pPr>
        <w:rPr>
          <w:rFonts w:ascii="Helvetica Neue" w:hAnsi="Helvetica Neue"/>
          <w:sz w:val="14"/>
          <w:szCs w:val="22"/>
        </w:rPr>
      </w:pPr>
    </w:p>
    <w:p w14:paraId="1C56078F" w14:textId="77777777" w:rsidR="00A467D0" w:rsidRPr="00A467D0" w:rsidRDefault="00A467D0" w:rsidP="00A467D0">
      <w:pPr>
        <w:rPr>
          <w:rFonts w:ascii="Helvetica Neue Bold Condensed" w:hAnsi="Helvetica Neue Bold Condensed"/>
          <w:szCs w:val="22"/>
        </w:rPr>
      </w:pPr>
      <w:r w:rsidRPr="00A467D0">
        <w:rPr>
          <w:rFonts w:ascii="Helvetica Neue Bold Condensed" w:hAnsi="Helvetica Neue Bold Condensed"/>
          <w:szCs w:val="22"/>
        </w:rPr>
        <w:t>Core Courses</w:t>
      </w:r>
    </w:p>
    <w:p w14:paraId="62E4D824" w14:textId="77777777" w:rsidR="000E38A8" w:rsidRPr="00011548" w:rsidRDefault="000E38A8" w:rsidP="000E38A8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0E38A8" w:rsidRPr="003B7424" w14:paraId="7EA31EB9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044C7B5" w14:textId="77777777" w:rsidR="000E38A8" w:rsidRPr="003B7424" w:rsidRDefault="000E38A8" w:rsidP="000E38A8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69AE0A12" w14:textId="77777777" w:rsidR="000E38A8" w:rsidRDefault="000E38A8" w:rsidP="000E38A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4C551E5" w14:textId="77777777" w:rsidR="000E38A8" w:rsidRPr="003B7424" w:rsidRDefault="000E38A8" w:rsidP="000E38A8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0E3A1FF" w14:textId="77777777" w:rsidR="000E38A8" w:rsidRPr="003B7424" w:rsidRDefault="000E38A8" w:rsidP="000E38A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7CA8B61" w14:textId="77777777" w:rsidR="000E38A8" w:rsidRPr="003B7424" w:rsidRDefault="000E38A8" w:rsidP="000E38A8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051D69E" w14:textId="77777777" w:rsidR="000E38A8" w:rsidRPr="003B7424" w:rsidRDefault="000E38A8" w:rsidP="000E38A8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0E38A8" w:rsidRPr="0054146C" w14:paraId="4DB97BEF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2DE894E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205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4656F8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  <w:r w:rsidRPr="0054146C">
              <w:rPr>
                <w:rFonts w:ascii="Helvetica Neue" w:hAnsi="Helvetica Neue"/>
                <w:sz w:val="20"/>
              </w:rPr>
              <w:t>Social Impact of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B833592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AAF4D5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07F8491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0D8BD0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0DE4CEC0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FD463B4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221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01CF19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Newswriting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72E2B3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6FC72B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3883CE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253EBD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5ADDF9EA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DC596B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222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95F2428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Newswriting Lab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FAD48B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B8B34F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C3BD3C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3F70FA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52579744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C970B5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226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F59C68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Digital News Gathering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7E14A7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EEB2077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4927E1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8BDADA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502790BF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552DCC8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300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6EC864C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Reporting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E900CD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D0A797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BA3401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469F6A2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788ADB43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8E8DECF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307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8B8627F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News Media Law &amp; Ethics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4A77DED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96B420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893752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31C1CD4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05BFC5B1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0A88EA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395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93317F3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Online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82AC627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00C732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E69AC3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DCBFD43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25E3679D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90FBC51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 w:rsidRPr="00011548">
              <w:rPr>
                <w:rFonts w:ascii="Helvetica Neue" w:hAnsi="Helvetica Neue"/>
                <w:b/>
                <w:sz w:val="20"/>
              </w:rPr>
              <w:t xml:space="preserve">JOUR 400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BB83EEC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Multimedia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652D939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64325A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5EC8DF2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0E6271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F21257" w:rsidRPr="0054146C" w14:paraId="140DC362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9109CAA" w14:textId="6F0D3E45" w:rsidR="00F21257" w:rsidRPr="00011548" w:rsidRDefault="00F21257" w:rsidP="000E38A8">
            <w:pPr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>JOUR 610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D56F7CF" w14:textId="6A1ADBB1" w:rsidR="00F21257" w:rsidRDefault="00F21257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Cultural Diversity and News Media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C6D6FB5" w14:textId="77777777" w:rsidR="00F21257" w:rsidRPr="0054146C" w:rsidRDefault="00F21257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D632C5F" w14:textId="77777777" w:rsidR="00F21257" w:rsidRPr="0054146C" w:rsidRDefault="00F21257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0AA2C80" w14:textId="77777777" w:rsidR="00F21257" w:rsidRPr="0054146C" w:rsidRDefault="00F21257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7A0B3B" w14:textId="77777777" w:rsidR="00F21257" w:rsidRPr="0054146C" w:rsidRDefault="00F21257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200AAE5B" w14:textId="77777777" w:rsidR="000E38A8" w:rsidRPr="00A467D0" w:rsidRDefault="000E38A8" w:rsidP="000E38A8">
      <w:pPr>
        <w:rPr>
          <w:rFonts w:ascii="Helvetica Neue" w:hAnsi="Helvetica Neue"/>
          <w:szCs w:val="22"/>
        </w:rPr>
      </w:pPr>
    </w:p>
    <w:p w14:paraId="54CF9500" w14:textId="1DA39231" w:rsidR="000E38A8" w:rsidRPr="00A467D0" w:rsidRDefault="000E38A8" w:rsidP="000E38A8">
      <w:pPr>
        <w:rPr>
          <w:rFonts w:ascii="Helvetica Neue Bold Condensed" w:hAnsi="Helvetica Neue Bold Condensed"/>
          <w:szCs w:val="22"/>
        </w:rPr>
      </w:pPr>
      <w:r w:rsidRPr="00A467D0">
        <w:rPr>
          <w:rFonts w:ascii="Helvetica Neue Bold Condensed" w:hAnsi="Helvetica Neue Bold Condensed"/>
          <w:szCs w:val="22"/>
        </w:rPr>
        <w:t>Required Photojournalism Courses (4 courses)</w:t>
      </w:r>
    </w:p>
    <w:p w14:paraId="59A06930" w14:textId="77777777" w:rsidR="000E38A8" w:rsidRPr="00011548" w:rsidRDefault="000E38A8" w:rsidP="000E38A8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0E38A8" w:rsidRPr="003B7424" w14:paraId="5CCD1B17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9F03A3D" w14:textId="77777777" w:rsidR="000E38A8" w:rsidRPr="003B7424" w:rsidRDefault="000E38A8" w:rsidP="000E38A8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FF73445" w14:textId="77777777" w:rsidR="000E38A8" w:rsidRDefault="000E38A8" w:rsidP="000E38A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99CE328" w14:textId="77777777" w:rsidR="000E38A8" w:rsidRPr="003B7424" w:rsidRDefault="000E38A8" w:rsidP="000E38A8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32C32FD4" w14:textId="77777777" w:rsidR="000E38A8" w:rsidRPr="003B7424" w:rsidRDefault="000E38A8" w:rsidP="000E38A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50E97A2" w14:textId="77777777" w:rsidR="000E38A8" w:rsidRPr="003B7424" w:rsidRDefault="000E38A8" w:rsidP="000E38A8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BDBDD7F" w14:textId="77777777" w:rsidR="000E38A8" w:rsidRPr="003B7424" w:rsidRDefault="000E38A8" w:rsidP="000E38A8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0E38A8" w:rsidRPr="0054146C" w14:paraId="250CA638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9525E9" w14:textId="272C2D55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>JOUR 235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DC2C58" w14:textId="64D3CCF3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Photojournalism 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89DF77F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2CA093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E18EE49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7A39EB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2FD6CD4A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E3332E" w14:textId="5E8E61C7" w:rsidR="000E38A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>JOUR 335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2F44F4" w14:textId="43E56A0B" w:rsidR="000E38A8" w:rsidRDefault="00C0646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Photojournalism II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07504EE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4AF275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A443DBC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0116DB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1AACEDB4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0A93335" w14:textId="7727C676" w:rsidR="000E38A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>JOUR 435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1E3014" w14:textId="419CDAC0" w:rsidR="000E38A8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Photojournalism III</w:t>
            </w:r>
            <w:r w:rsidR="00C06468">
              <w:rPr>
                <w:rFonts w:ascii="Helvetica Neue" w:hAnsi="Helvetica Neue"/>
                <w:sz w:val="20"/>
              </w:rPr>
              <w:t>*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272F1B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D46EF5B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5595A03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FDF0AC5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42D68A27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24033BB" w14:textId="3B7EE504" w:rsidR="000E38A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>JOUR 535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0D7FBA" w14:textId="3980D3EA" w:rsidR="000E38A8" w:rsidRDefault="000E38A8" w:rsidP="000E38A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Photojournalism IV</w:t>
            </w:r>
            <w:r w:rsidR="00C06468">
              <w:rPr>
                <w:rFonts w:ascii="Helvetica Neue" w:hAnsi="Helvetica Neue"/>
                <w:sz w:val="20"/>
              </w:rPr>
              <w:t>**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4E9C08A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8C29EC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3140FD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970639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2EDC61A0" w14:textId="77777777" w:rsidR="000E38A8" w:rsidRDefault="000E38A8" w:rsidP="000E38A8">
      <w:pPr>
        <w:rPr>
          <w:rFonts w:ascii="Helvetica Neue" w:hAnsi="Helvetica Neue"/>
          <w:b/>
          <w:sz w:val="20"/>
          <w:szCs w:val="22"/>
        </w:rPr>
      </w:pPr>
    </w:p>
    <w:p w14:paraId="579A0DAB" w14:textId="60F35606" w:rsidR="000E38A8" w:rsidRPr="00C06468" w:rsidRDefault="000E38A8" w:rsidP="00C06468">
      <w:pPr>
        <w:tabs>
          <w:tab w:val="left" w:pos="360"/>
        </w:tabs>
        <w:rPr>
          <w:rFonts w:ascii="Helvetica Neue" w:hAnsi="Helvetica Neue"/>
          <w:sz w:val="18"/>
          <w:szCs w:val="22"/>
        </w:rPr>
      </w:pPr>
      <w:r w:rsidRPr="00C06468">
        <w:rPr>
          <w:rFonts w:ascii="Helvetica Neue" w:hAnsi="Helvetica Neue"/>
          <w:sz w:val="18"/>
          <w:szCs w:val="22"/>
        </w:rPr>
        <w:t>*</w:t>
      </w:r>
      <w:r w:rsidR="00C06468" w:rsidRPr="00C06468">
        <w:rPr>
          <w:rFonts w:ascii="Helvetica Neue" w:hAnsi="Helvetica Neue"/>
          <w:sz w:val="18"/>
          <w:szCs w:val="22"/>
        </w:rPr>
        <w:tab/>
      </w:r>
      <w:r w:rsidR="00C06468" w:rsidRPr="00C06468">
        <w:rPr>
          <w:rFonts w:ascii="Helvetica Neue" w:hAnsi="Helvetica Neue"/>
          <w:b/>
          <w:sz w:val="18"/>
          <w:szCs w:val="22"/>
        </w:rPr>
        <w:t>JOUR 435</w:t>
      </w:r>
      <w:r w:rsidR="00C06468" w:rsidRPr="00C06468">
        <w:rPr>
          <w:rFonts w:ascii="Helvetica Neue" w:hAnsi="Helvetica Neue"/>
          <w:sz w:val="18"/>
          <w:szCs w:val="22"/>
        </w:rPr>
        <w:t xml:space="preserve"> Photojournalism III is offered only in the Spring semester. </w:t>
      </w:r>
      <w:r w:rsidR="00BD0A2C">
        <w:rPr>
          <w:rFonts w:ascii="Helvetica Neue" w:hAnsi="Helvetica Neue"/>
          <w:sz w:val="18"/>
          <w:szCs w:val="22"/>
        </w:rPr>
        <w:t xml:space="preserve">Prerequisite: </w:t>
      </w:r>
      <w:r w:rsidR="00C06468" w:rsidRPr="00C06468">
        <w:rPr>
          <w:rFonts w:ascii="Helvetica Neue" w:hAnsi="Helvetica Neue"/>
          <w:b/>
          <w:sz w:val="18"/>
          <w:szCs w:val="22"/>
        </w:rPr>
        <w:t>JOUR 335</w:t>
      </w:r>
      <w:r w:rsidR="00C06468" w:rsidRPr="00C06468">
        <w:rPr>
          <w:rFonts w:ascii="Helvetica Neue" w:hAnsi="Helvetica Neue"/>
          <w:sz w:val="18"/>
          <w:szCs w:val="22"/>
        </w:rPr>
        <w:t>.</w:t>
      </w:r>
    </w:p>
    <w:p w14:paraId="369B3217" w14:textId="69A89105" w:rsidR="00C06468" w:rsidRPr="00C06468" w:rsidRDefault="00C06468" w:rsidP="00C06468">
      <w:pPr>
        <w:tabs>
          <w:tab w:val="left" w:pos="360"/>
        </w:tabs>
        <w:rPr>
          <w:rFonts w:ascii="Helvetica Neue" w:hAnsi="Helvetica Neue"/>
          <w:sz w:val="18"/>
          <w:szCs w:val="22"/>
        </w:rPr>
      </w:pPr>
      <w:r w:rsidRPr="00C06468">
        <w:rPr>
          <w:rFonts w:ascii="Helvetica Neue" w:hAnsi="Helvetica Neue"/>
          <w:sz w:val="18"/>
          <w:szCs w:val="22"/>
        </w:rPr>
        <w:t>**</w:t>
      </w:r>
      <w:r w:rsidRPr="00C06468">
        <w:rPr>
          <w:rFonts w:ascii="Helvetica Neue" w:hAnsi="Helvetica Neue"/>
          <w:sz w:val="18"/>
          <w:szCs w:val="22"/>
        </w:rPr>
        <w:tab/>
      </w:r>
      <w:r w:rsidRPr="00C06468">
        <w:rPr>
          <w:rFonts w:ascii="Helvetica Neue" w:hAnsi="Helvetica Neue"/>
          <w:b/>
          <w:sz w:val="18"/>
          <w:szCs w:val="22"/>
        </w:rPr>
        <w:t>JOUR 535</w:t>
      </w:r>
      <w:r w:rsidRPr="00C06468">
        <w:rPr>
          <w:rFonts w:ascii="Helvetica Neue" w:hAnsi="Helvetica Neue"/>
          <w:sz w:val="18"/>
          <w:szCs w:val="22"/>
        </w:rPr>
        <w:t xml:space="preserve"> Photojournalism IV is offered only in the Spring semester. </w:t>
      </w:r>
      <w:r w:rsidR="00BD0A2C">
        <w:rPr>
          <w:rFonts w:ascii="Helvetica Neue" w:hAnsi="Helvetica Neue"/>
          <w:sz w:val="18"/>
          <w:szCs w:val="22"/>
        </w:rPr>
        <w:t xml:space="preserve">Prerequisite: </w:t>
      </w:r>
      <w:r w:rsidRPr="00C06468">
        <w:rPr>
          <w:rFonts w:ascii="Helvetica Neue" w:hAnsi="Helvetica Neue"/>
          <w:b/>
          <w:sz w:val="18"/>
          <w:szCs w:val="22"/>
        </w:rPr>
        <w:t>JOUR 335</w:t>
      </w:r>
      <w:r w:rsidRPr="00C06468">
        <w:rPr>
          <w:rFonts w:ascii="Helvetica Neue" w:hAnsi="Helvetica Neue"/>
          <w:sz w:val="18"/>
          <w:szCs w:val="22"/>
        </w:rPr>
        <w:t>.</w:t>
      </w:r>
    </w:p>
    <w:p w14:paraId="438CFBE6" w14:textId="77777777" w:rsidR="00C06468" w:rsidRDefault="00C06468" w:rsidP="000E38A8">
      <w:pPr>
        <w:rPr>
          <w:rFonts w:ascii="Helvetica Neue" w:hAnsi="Helvetica Neue"/>
          <w:b/>
          <w:sz w:val="20"/>
          <w:szCs w:val="22"/>
        </w:rPr>
      </w:pPr>
    </w:p>
    <w:p w14:paraId="051F4C41" w14:textId="77777777" w:rsidR="00A467D0" w:rsidRPr="00A467D0" w:rsidRDefault="00A467D0" w:rsidP="00A467D0">
      <w:pPr>
        <w:rPr>
          <w:rFonts w:ascii="Helvetica Neue Bold Condensed" w:hAnsi="Helvetica Neue Bold Condensed"/>
          <w:sz w:val="22"/>
          <w:szCs w:val="22"/>
        </w:rPr>
      </w:pPr>
      <w:r w:rsidRPr="00A467D0">
        <w:rPr>
          <w:rFonts w:ascii="Helvetica Neue Bold Condensed" w:hAnsi="Helvetica Neue Bold Condensed"/>
          <w:sz w:val="22"/>
          <w:szCs w:val="22"/>
        </w:rPr>
        <w:t xml:space="preserve">Capstone (2 courses) </w:t>
      </w:r>
    </w:p>
    <w:p w14:paraId="19F0AA4A" w14:textId="77777777" w:rsidR="000E38A8" w:rsidRPr="00011548" w:rsidRDefault="000E38A8" w:rsidP="000E38A8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0E38A8" w:rsidRPr="003B7424" w14:paraId="3FA4D0AB" w14:textId="77777777" w:rsidTr="00276C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0C1A084" w14:textId="77777777" w:rsidR="000E38A8" w:rsidRPr="003B7424" w:rsidRDefault="000E38A8" w:rsidP="000E38A8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F37B44E" w14:textId="77777777" w:rsidR="000E38A8" w:rsidRDefault="000E38A8" w:rsidP="000E38A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70CF1B2" w14:textId="77777777" w:rsidR="000E38A8" w:rsidRPr="003B7424" w:rsidRDefault="000E38A8" w:rsidP="000E38A8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6A11FF1" w14:textId="77777777" w:rsidR="000E38A8" w:rsidRPr="003B7424" w:rsidRDefault="000E38A8" w:rsidP="000E38A8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E533825" w14:textId="77777777" w:rsidR="000E38A8" w:rsidRPr="003B7424" w:rsidRDefault="000E38A8" w:rsidP="000E38A8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499DA3E1" w14:textId="77777777" w:rsidR="000E38A8" w:rsidRPr="003B7424" w:rsidRDefault="000E38A8" w:rsidP="000E38A8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0E38A8" w:rsidRPr="0054146C" w14:paraId="03408B02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0E61979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66BF946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7469C63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EA7760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F28FFE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78ACF53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  <w:tr w:rsidR="000E38A8" w:rsidRPr="0054146C" w14:paraId="79226724" w14:textId="77777777" w:rsidTr="00276C7B">
        <w:trPr>
          <w:trHeight w:hRule="exact" w:val="360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2175C3" w14:textId="77777777" w:rsidR="000E38A8" w:rsidRPr="00011548" w:rsidRDefault="000E38A8" w:rsidP="000E38A8">
            <w:pPr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4AF8FDC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2EC97C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3F4565E" w14:textId="77777777" w:rsidR="000E38A8" w:rsidRPr="0054146C" w:rsidRDefault="000E38A8" w:rsidP="000E38A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FA21017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7502830" w14:textId="77777777" w:rsidR="000E38A8" w:rsidRPr="0054146C" w:rsidRDefault="000E38A8" w:rsidP="000E38A8">
            <w:pPr>
              <w:jc w:val="center"/>
              <w:rPr>
                <w:rFonts w:ascii="Helvetica Neue" w:hAnsi="Helvetica Neue"/>
                <w:sz w:val="20"/>
              </w:rPr>
            </w:pPr>
          </w:p>
        </w:tc>
      </w:tr>
    </w:tbl>
    <w:p w14:paraId="37DBC8A3" w14:textId="77777777" w:rsidR="000E38A8" w:rsidRDefault="000E38A8" w:rsidP="000E38A8">
      <w:pPr>
        <w:rPr>
          <w:rFonts w:ascii="Helvetica Neue" w:hAnsi="Helvetica Neue"/>
          <w:sz w:val="22"/>
          <w:szCs w:val="22"/>
        </w:rPr>
      </w:pPr>
    </w:p>
    <w:p w14:paraId="05ACF919" w14:textId="77777777" w:rsidR="000E38A8" w:rsidRDefault="000E38A8" w:rsidP="000E38A8">
      <w:pPr>
        <w:rPr>
          <w:rFonts w:ascii="Helvetica Neue" w:hAnsi="Helvetica Neue"/>
          <w:sz w:val="22"/>
          <w:szCs w:val="22"/>
        </w:rPr>
        <w:sectPr w:rsidR="000E38A8" w:rsidSect="0054146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51670237" w14:textId="77777777" w:rsidR="000E38A8" w:rsidRPr="00A02208" w:rsidRDefault="000E38A8" w:rsidP="000E38A8">
      <w:pPr>
        <w:rPr>
          <w:rFonts w:ascii="Helvetica Neue" w:hAnsi="Helvetica Neue"/>
          <w:sz w:val="18"/>
          <w:szCs w:val="22"/>
        </w:rPr>
      </w:pPr>
      <w:r w:rsidRPr="00A02208">
        <w:rPr>
          <w:rFonts w:ascii="Helvetica Neue" w:hAnsi="Helvetica Neue"/>
          <w:b/>
          <w:sz w:val="18"/>
          <w:szCs w:val="22"/>
        </w:rPr>
        <w:t>JOUR 609</w:t>
      </w:r>
      <w:r w:rsidRPr="00A02208">
        <w:rPr>
          <w:rFonts w:ascii="Helvetica Neue" w:hAnsi="Helvetica Neue"/>
          <w:sz w:val="18"/>
          <w:szCs w:val="22"/>
        </w:rPr>
        <w:t xml:space="preserve"> Publication Laboratory</w:t>
      </w:r>
    </w:p>
    <w:p w14:paraId="77CCD20B" w14:textId="6E392612" w:rsidR="000E38A8" w:rsidRPr="00A02208" w:rsidRDefault="000E38A8" w:rsidP="000E38A8">
      <w:pPr>
        <w:rPr>
          <w:rFonts w:ascii="Helvetica Neue" w:hAnsi="Helvetica Neue"/>
          <w:sz w:val="18"/>
          <w:szCs w:val="22"/>
        </w:rPr>
      </w:pPr>
      <w:r w:rsidRPr="00A02208">
        <w:rPr>
          <w:rFonts w:ascii="Helvetica Neue" w:hAnsi="Helvetica Neue"/>
          <w:b/>
          <w:sz w:val="18"/>
          <w:szCs w:val="22"/>
        </w:rPr>
        <w:t>JOUR 617</w:t>
      </w:r>
      <w:r w:rsidRPr="00A02208">
        <w:rPr>
          <w:rFonts w:ascii="Helvetica Neue" w:hAnsi="Helvetica Neue"/>
          <w:sz w:val="18"/>
          <w:szCs w:val="22"/>
        </w:rPr>
        <w:t xml:space="preserve"> Internship</w:t>
      </w:r>
      <w:r w:rsidR="00A467D0">
        <w:rPr>
          <w:rFonts w:ascii="Helvetica Neue" w:hAnsi="Helvetica Neue"/>
          <w:sz w:val="18"/>
          <w:szCs w:val="22"/>
        </w:rPr>
        <w:t>*</w:t>
      </w:r>
    </w:p>
    <w:p w14:paraId="0D0E9282" w14:textId="77777777" w:rsidR="000E38A8" w:rsidRPr="00A02208" w:rsidRDefault="000E38A8" w:rsidP="000E38A8">
      <w:pPr>
        <w:rPr>
          <w:rFonts w:ascii="Helvetica Neue" w:hAnsi="Helvetica Neue"/>
          <w:sz w:val="40"/>
          <w:szCs w:val="22"/>
        </w:rPr>
        <w:sectPr w:rsidR="000E38A8" w:rsidRPr="00A02208" w:rsidSect="005B7C09">
          <w:type w:val="continuous"/>
          <w:pgSz w:w="12240" w:h="15840"/>
          <w:pgMar w:top="720" w:right="720" w:bottom="432" w:left="720" w:header="720" w:footer="720" w:gutter="0"/>
          <w:cols w:num="4" w:space="288" w:equalWidth="0">
            <w:col w:w="2970" w:space="288"/>
            <w:col w:w="2214" w:space="288"/>
            <w:col w:w="2016" w:space="288"/>
            <w:col w:w="2736"/>
          </w:cols>
          <w:docGrid w:linePitch="360"/>
        </w:sectPr>
      </w:pPr>
    </w:p>
    <w:p w14:paraId="71305626" w14:textId="53A83947" w:rsidR="000E38A8" w:rsidRDefault="000E38A8">
      <w:pPr>
        <w:rPr>
          <w:rFonts w:ascii="Helvetica Neue" w:hAnsi="Helvetica Neue"/>
          <w:sz w:val="22"/>
          <w:szCs w:val="22"/>
        </w:rPr>
      </w:pPr>
    </w:p>
    <w:p w14:paraId="0FD98A47" w14:textId="2176670B" w:rsidR="00A467D0" w:rsidRDefault="00A467D0" w:rsidP="00A467D0">
      <w:pPr>
        <w:tabs>
          <w:tab w:val="left" w:pos="270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18"/>
          <w:szCs w:val="22"/>
        </w:rPr>
        <w:t>*</w:t>
      </w:r>
      <w:r>
        <w:rPr>
          <w:rFonts w:ascii="Helvetica Neue" w:hAnsi="Helvetica Neue"/>
          <w:b/>
          <w:sz w:val="18"/>
          <w:szCs w:val="22"/>
        </w:rPr>
        <w:tab/>
      </w:r>
      <w:r w:rsidRPr="00A02208">
        <w:rPr>
          <w:rFonts w:ascii="Helvetica Neue" w:hAnsi="Helvetica Neue"/>
          <w:b/>
          <w:sz w:val="18"/>
          <w:szCs w:val="22"/>
        </w:rPr>
        <w:t>JOUR 617</w:t>
      </w:r>
      <w:r w:rsidRPr="00A02208">
        <w:rPr>
          <w:rFonts w:ascii="Helvetica Neue" w:hAnsi="Helvetica Neue"/>
          <w:sz w:val="18"/>
          <w:szCs w:val="22"/>
        </w:rPr>
        <w:t xml:space="preserve"> Internship can only be taken for second semester of capstone requirement.</w:t>
      </w:r>
    </w:p>
    <w:sectPr w:rsidR="00A467D0" w:rsidSect="000E38A8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Bold Condensed">
    <w:altName w:val="Bernard MT Condensed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pple Symbols">
    <w:altName w:val="Times New Roman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EB"/>
    <w:rsid w:val="00011548"/>
    <w:rsid w:val="00032636"/>
    <w:rsid w:val="00036C34"/>
    <w:rsid w:val="00070D23"/>
    <w:rsid w:val="00073C37"/>
    <w:rsid w:val="00083D4D"/>
    <w:rsid w:val="00085F7B"/>
    <w:rsid w:val="000A30E3"/>
    <w:rsid w:val="000A7B4D"/>
    <w:rsid w:val="000D1EEC"/>
    <w:rsid w:val="000D669E"/>
    <w:rsid w:val="000E38A8"/>
    <w:rsid w:val="000F14F9"/>
    <w:rsid w:val="00124B3D"/>
    <w:rsid w:val="00150075"/>
    <w:rsid w:val="001512BD"/>
    <w:rsid w:val="001A154B"/>
    <w:rsid w:val="0020587C"/>
    <w:rsid w:val="00225FD5"/>
    <w:rsid w:val="00237A89"/>
    <w:rsid w:val="00243CEB"/>
    <w:rsid w:val="00276C7B"/>
    <w:rsid w:val="002955BD"/>
    <w:rsid w:val="002B7271"/>
    <w:rsid w:val="002C4A40"/>
    <w:rsid w:val="002D73CD"/>
    <w:rsid w:val="002F35EA"/>
    <w:rsid w:val="00325E83"/>
    <w:rsid w:val="00325E99"/>
    <w:rsid w:val="00367F1D"/>
    <w:rsid w:val="00391B01"/>
    <w:rsid w:val="003B7424"/>
    <w:rsid w:val="00444D58"/>
    <w:rsid w:val="0044626F"/>
    <w:rsid w:val="00446DBE"/>
    <w:rsid w:val="0045129F"/>
    <w:rsid w:val="004A3D5A"/>
    <w:rsid w:val="004A504A"/>
    <w:rsid w:val="004F2057"/>
    <w:rsid w:val="004F2473"/>
    <w:rsid w:val="0053332A"/>
    <w:rsid w:val="0054146C"/>
    <w:rsid w:val="00566809"/>
    <w:rsid w:val="00594654"/>
    <w:rsid w:val="005973AB"/>
    <w:rsid w:val="005B7C09"/>
    <w:rsid w:val="005C34C1"/>
    <w:rsid w:val="005E61EB"/>
    <w:rsid w:val="006807A4"/>
    <w:rsid w:val="00693B1E"/>
    <w:rsid w:val="00700A1F"/>
    <w:rsid w:val="007A5E69"/>
    <w:rsid w:val="007C0A04"/>
    <w:rsid w:val="007D3DCC"/>
    <w:rsid w:val="00806224"/>
    <w:rsid w:val="00817D1A"/>
    <w:rsid w:val="008334ED"/>
    <w:rsid w:val="0087159D"/>
    <w:rsid w:val="008C7E87"/>
    <w:rsid w:val="009802A4"/>
    <w:rsid w:val="009A0CBB"/>
    <w:rsid w:val="009B45DB"/>
    <w:rsid w:val="009B6CA0"/>
    <w:rsid w:val="009D704D"/>
    <w:rsid w:val="009F7C02"/>
    <w:rsid w:val="00A02208"/>
    <w:rsid w:val="00A04353"/>
    <w:rsid w:val="00A0776F"/>
    <w:rsid w:val="00A228DB"/>
    <w:rsid w:val="00A23B01"/>
    <w:rsid w:val="00A25575"/>
    <w:rsid w:val="00A4438B"/>
    <w:rsid w:val="00A467D0"/>
    <w:rsid w:val="00A911B8"/>
    <w:rsid w:val="00AB2BB4"/>
    <w:rsid w:val="00AD56EB"/>
    <w:rsid w:val="00B05201"/>
    <w:rsid w:val="00B2010A"/>
    <w:rsid w:val="00B902E2"/>
    <w:rsid w:val="00BC19D6"/>
    <w:rsid w:val="00BD0A2C"/>
    <w:rsid w:val="00BE4903"/>
    <w:rsid w:val="00C06468"/>
    <w:rsid w:val="00C57BDE"/>
    <w:rsid w:val="00C65F6B"/>
    <w:rsid w:val="00C736EE"/>
    <w:rsid w:val="00C74149"/>
    <w:rsid w:val="00C74A1C"/>
    <w:rsid w:val="00C94024"/>
    <w:rsid w:val="00D23379"/>
    <w:rsid w:val="00D97702"/>
    <w:rsid w:val="00DE23BA"/>
    <w:rsid w:val="00E0285B"/>
    <w:rsid w:val="00E3584A"/>
    <w:rsid w:val="00EC693F"/>
    <w:rsid w:val="00EE311A"/>
    <w:rsid w:val="00F00C66"/>
    <w:rsid w:val="00F03869"/>
    <w:rsid w:val="00F17E2E"/>
    <w:rsid w:val="00F21257"/>
    <w:rsid w:val="00F21A4B"/>
    <w:rsid w:val="00F33A67"/>
    <w:rsid w:val="00F560AD"/>
    <w:rsid w:val="00F97145"/>
    <w:rsid w:val="00FA282E"/>
    <w:rsid w:val="00FA3D44"/>
    <w:rsid w:val="00FD4284"/>
    <w:rsid w:val="035B0BB6"/>
    <w:rsid w:val="23F4A7C4"/>
    <w:rsid w:val="4158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DAF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E3"/>
    <w:rPr>
      <w:rFonts w:ascii="Lucida Grande" w:hAnsi="Lucida Grande" w:cs="Lucida Grande"/>
      <w:sz w:val="18"/>
      <w:szCs w:val="18"/>
    </w:rPr>
  </w:style>
  <w:style w:type="character" w:customStyle="1" w:styleId="pslongeditbox">
    <w:name w:val="pslongeditbox"/>
    <w:basedOn w:val="DefaultParagraphFont"/>
    <w:rsid w:val="00070D23"/>
  </w:style>
  <w:style w:type="character" w:customStyle="1" w:styleId="pseditboxdisponly">
    <w:name w:val="pseditbox_disponly"/>
    <w:basedOn w:val="DefaultParagraphFont"/>
    <w:rsid w:val="0007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nalism.sfsu.edu/" TargetMode="External"/><Relationship Id="rId5" Type="http://schemas.openxmlformats.org/officeDocument/2006/relationships/hyperlink" Target="mailto:jour@sf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012A8-7EC4-4F01-8AB0-1707E54E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Avi</cp:lastModifiedBy>
  <cp:revision>54</cp:revision>
  <cp:lastPrinted>2016-08-31T23:14:00Z</cp:lastPrinted>
  <dcterms:created xsi:type="dcterms:W3CDTF">2017-07-14T19:31:00Z</dcterms:created>
  <dcterms:modified xsi:type="dcterms:W3CDTF">2021-10-08T20:30:00Z</dcterms:modified>
</cp:coreProperties>
</file>